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6B" w:rsidRDefault="00885B6B" w:rsidP="00885B6B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Примерный перечень заданий </w:t>
      </w:r>
    </w:p>
    <w:p w:rsidR="00885B6B" w:rsidRDefault="00885B6B" w:rsidP="00885B6B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для управляемой самостоятельной работы обучающихся</w:t>
      </w:r>
    </w:p>
    <w:p w:rsidR="00244EBF" w:rsidRDefault="00244EBF" w:rsidP="00885B6B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по дисциплине «Информационный менеджмент»</w:t>
      </w:r>
    </w:p>
    <w:p w:rsidR="00885B6B" w:rsidRDefault="00885B6B" w:rsidP="00885B6B">
      <w:pPr>
        <w:jc w:val="center"/>
        <w:rPr>
          <w:bCs/>
          <w:i/>
          <w:color w:val="000000"/>
          <w:szCs w:val="28"/>
        </w:rPr>
      </w:pPr>
    </w:p>
    <w:p w:rsidR="00885B6B" w:rsidRPr="00106AD6" w:rsidRDefault="00885B6B" w:rsidP="00885B6B">
      <w:pPr>
        <w:pStyle w:val="a6"/>
        <w:jc w:val="both"/>
        <w:rPr>
          <w:rStyle w:val="a5"/>
          <w:rFonts w:eastAsiaTheme="majorEastAsia"/>
          <w:szCs w:val="28"/>
        </w:rPr>
      </w:pPr>
      <w:r w:rsidRPr="00106AD6">
        <w:rPr>
          <w:bCs/>
          <w:color w:val="000000"/>
          <w:szCs w:val="28"/>
        </w:rPr>
        <w:t xml:space="preserve">УСР № 1: </w:t>
      </w:r>
      <w:r w:rsidRPr="00106AD6">
        <w:rPr>
          <w:rStyle w:val="a5"/>
          <w:rFonts w:eastAsiaTheme="majorEastAsia"/>
          <w:szCs w:val="28"/>
        </w:rPr>
        <w:t>Понятие информационного</w:t>
      </w:r>
      <w:r>
        <w:rPr>
          <w:rStyle w:val="a5"/>
          <w:rFonts w:eastAsiaTheme="majorEastAsia"/>
          <w:szCs w:val="28"/>
        </w:rPr>
        <w:t xml:space="preserve"> </w:t>
      </w:r>
      <w:r w:rsidRPr="00106AD6">
        <w:rPr>
          <w:rStyle w:val="a5"/>
          <w:rFonts w:eastAsiaTheme="majorEastAsia"/>
          <w:szCs w:val="28"/>
        </w:rPr>
        <w:t>менеджмента (2 часа)</w:t>
      </w:r>
    </w:p>
    <w:p w:rsidR="00885B6B" w:rsidRPr="00106AD6" w:rsidRDefault="00885B6B" w:rsidP="00885B6B">
      <w:pPr>
        <w:spacing w:line="360" w:lineRule="exact"/>
        <w:ind w:firstLine="567"/>
        <w:jc w:val="both"/>
        <w:rPr>
          <w:bCs/>
          <w:color w:val="000000"/>
          <w:szCs w:val="28"/>
        </w:rPr>
      </w:pPr>
      <w:r w:rsidRPr="00106AD6">
        <w:rPr>
          <w:szCs w:val="28"/>
        </w:rPr>
        <w:t xml:space="preserve"> </w:t>
      </w:r>
      <w:r w:rsidRPr="00106AD6">
        <w:rPr>
          <w:bCs/>
          <w:color w:val="000000"/>
          <w:szCs w:val="28"/>
        </w:rPr>
        <w:t>Задание:</w:t>
      </w:r>
    </w:p>
    <w:p w:rsidR="00885B6B" w:rsidRPr="00106AD6" w:rsidRDefault="00885B6B" w:rsidP="00885B6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Cs w:val="28"/>
        </w:rPr>
      </w:pPr>
      <w:r w:rsidRPr="00106AD6">
        <w:rPr>
          <w:bCs/>
          <w:color w:val="000000"/>
          <w:szCs w:val="28"/>
        </w:rPr>
        <w:t xml:space="preserve">Студенты изучают состояние рынка автоматизации Беларуси и уровень развития IT-менеджмента в Республике Беларусь. </w:t>
      </w:r>
    </w:p>
    <w:p w:rsidR="00885B6B" w:rsidRPr="00137783" w:rsidRDefault="00885B6B" w:rsidP="00885B6B">
      <w:pPr>
        <w:ind w:firstLine="567"/>
        <w:jc w:val="both"/>
        <w:rPr>
          <w:bCs/>
          <w:color w:val="FF0000"/>
          <w:szCs w:val="28"/>
        </w:rPr>
      </w:pPr>
      <w:r w:rsidRPr="00106AD6">
        <w:rPr>
          <w:bCs/>
          <w:color w:val="000000"/>
          <w:szCs w:val="28"/>
        </w:rPr>
        <w:t>Контроль: реферат</w:t>
      </w:r>
      <w:r w:rsidR="00DD5F9E">
        <w:rPr>
          <w:bCs/>
          <w:color w:val="000000"/>
          <w:szCs w:val="28"/>
        </w:rPr>
        <w:t xml:space="preserve"> оформляется в виде презентации, тесты.</w:t>
      </w:r>
    </w:p>
    <w:p w:rsidR="00885B6B" w:rsidRPr="00106AD6" w:rsidRDefault="00885B6B" w:rsidP="00885B6B">
      <w:pPr>
        <w:pStyle w:val="a6"/>
        <w:ind w:firstLine="567"/>
        <w:jc w:val="both"/>
        <w:rPr>
          <w:bCs/>
          <w:color w:val="000000"/>
          <w:szCs w:val="28"/>
        </w:rPr>
      </w:pPr>
    </w:p>
    <w:p w:rsidR="00885B6B" w:rsidRPr="00106AD6" w:rsidRDefault="00885B6B" w:rsidP="00885B6B">
      <w:pPr>
        <w:pStyle w:val="a6"/>
        <w:jc w:val="both"/>
        <w:rPr>
          <w:rStyle w:val="a5"/>
          <w:rFonts w:eastAsiaTheme="majorEastAsia"/>
          <w:szCs w:val="28"/>
        </w:rPr>
      </w:pPr>
      <w:bookmarkStart w:id="0" w:name="_Hlk115720709"/>
      <w:r w:rsidRPr="00106AD6">
        <w:rPr>
          <w:bCs/>
          <w:color w:val="000000"/>
          <w:szCs w:val="28"/>
        </w:rPr>
        <w:t xml:space="preserve">УСР № 2: </w:t>
      </w:r>
      <w:r w:rsidRPr="00106AD6">
        <w:rPr>
          <w:rStyle w:val="a5"/>
          <w:rFonts w:eastAsiaTheme="majorEastAsia"/>
          <w:szCs w:val="28"/>
        </w:rPr>
        <w:t>Методологические основы</w:t>
      </w:r>
      <w:r>
        <w:rPr>
          <w:rStyle w:val="a5"/>
          <w:rFonts w:eastAsiaTheme="majorEastAsia"/>
          <w:szCs w:val="28"/>
        </w:rPr>
        <w:t xml:space="preserve"> </w:t>
      </w:r>
      <w:r w:rsidRPr="00106AD6">
        <w:rPr>
          <w:rStyle w:val="a5"/>
          <w:rFonts w:eastAsiaTheme="majorEastAsia"/>
          <w:szCs w:val="28"/>
        </w:rPr>
        <w:t>управления ИТ- инфраструктурой предприятия (2 часа)</w:t>
      </w:r>
    </w:p>
    <w:p w:rsidR="00885B6B" w:rsidRPr="00106AD6" w:rsidRDefault="00885B6B" w:rsidP="00885B6B">
      <w:pPr>
        <w:spacing w:line="360" w:lineRule="exact"/>
        <w:ind w:firstLine="567"/>
        <w:jc w:val="both"/>
        <w:rPr>
          <w:bCs/>
          <w:color w:val="000000"/>
          <w:szCs w:val="28"/>
        </w:rPr>
      </w:pPr>
      <w:r w:rsidRPr="00106AD6">
        <w:rPr>
          <w:szCs w:val="28"/>
        </w:rPr>
        <w:t xml:space="preserve"> </w:t>
      </w:r>
      <w:r w:rsidRPr="00106AD6">
        <w:rPr>
          <w:bCs/>
          <w:color w:val="000000"/>
          <w:szCs w:val="28"/>
        </w:rPr>
        <w:t>Задание:</w:t>
      </w:r>
    </w:p>
    <w:p w:rsidR="00885B6B" w:rsidRPr="00106AD6" w:rsidRDefault="00885B6B" w:rsidP="00885B6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Cs w:val="28"/>
        </w:rPr>
      </w:pPr>
      <w:r w:rsidRPr="00106AD6">
        <w:rPr>
          <w:bCs/>
          <w:color w:val="000000"/>
          <w:szCs w:val="28"/>
        </w:rPr>
        <w:t>Студенты на конкретных примерах анализируют применяемые методики управления ИТ- инфраструктурой предприятия.</w:t>
      </w:r>
    </w:p>
    <w:p w:rsidR="00885B6B" w:rsidRPr="00137783" w:rsidRDefault="00885B6B" w:rsidP="00885B6B">
      <w:pPr>
        <w:ind w:firstLine="567"/>
        <w:jc w:val="both"/>
        <w:rPr>
          <w:bCs/>
          <w:color w:val="FF0000"/>
          <w:szCs w:val="28"/>
        </w:rPr>
      </w:pPr>
      <w:r w:rsidRPr="00106AD6">
        <w:rPr>
          <w:bCs/>
          <w:color w:val="000000"/>
          <w:szCs w:val="28"/>
        </w:rPr>
        <w:t xml:space="preserve">Контроль: </w:t>
      </w:r>
      <w:r>
        <w:rPr>
          <w:bCs/>
          <w:color w:val="000000"/>
          <w:szCs w:val="28"/>
        </w:rPr>
        <w:t xml:space="preserve">реферат </w:t>
      </w:r>
      <w:r w:rsidRPr="00106AD6">
        <w:rPr>
          <w:bCs/>
          <w:color w:val="000000"/>
          <w:szCs w:val="28"/>
        </w:rPr>
        <w:t>оформляется в виде презентации.</w:t>
      </w:r>
      <w:r>
        <w:rPr>
          <w:bCs/>
          <w:color w:val="000000"/>
          <w:szCs w:val="28"/>
        </w:rPr>
        <w:t xml:space="preserve"> </w:t>
      </w:r>
    </w:p>
    <w:bookmarkEnd w:id="0"/>
    <w:p w:rsidR="00885B6B" w:rsidRPr="00106AD6" w:rsidRDefault="00885B6B" w:rsidP="00885B6B">
      <w:pPr>
        <w:ind w:firstLine="567"/>
        <w:jc w:val="both"/>
        <w:rPr>
          <w:bCs/>
          <w:color w:val="000000"/>
          <w:szCs w:val="28"/>
        </w:rPr>
      </w:pPr>
    </w:p>
    <w:p w:rsidR="00885B6B" w:rsidRPr="00106AD6" w:rsidRDefault="00885B6B" w:rsidP="00885B6B">
      <w:pPr>
        <w:pStyle w:val="a6"/>
        <w:jc w:val="both"/>
        <w:rPr>
          <w:rStyle w:val="a5"/>
          <w:rFonts w:eastAsiaTheme="majorEastAsia"/>
          <w:szCs w:val="28"/>
        </w:rPr>
      </w:pPr>
      <w:r w:rsidRPr="00106AD6">
        <w:rPr>
          <w:bCs/>
          <w:color w:val="000000"/>
          <w:szCs w:val="28"/>
        </w:rPr>
        <w:t xml:space="preserve">УСР № 3: </w:t>
      </w:r>
      <w:r w:rsidRPr="00106AD6">
        <w:rPr>
          <w:rStyle w:val="a5"/>
          <w:rFonts w:eastAsiaTheme="majorEastAsia"/>
          <w:szCs w:val="28"/>
        </w:rPr>
        <w:t xml:space="preserve">Организация ИТ- службы на предприятия </w:t>
      </w:r>
      <w:r w:rsidRPr="0013750E">
        <w:rPr>
          <w:rStyle w:val="a5"/>
          <w:rFonts w:eastAsiaTheme="majorEastAsia"/>
          <w:szCs w:val="28"/>
        </w:rPr>
        <w:t>(</w:t>
      </w:r>
      <w:r>
        <w:rPr>
          <w:rStyle w:val="a5"/>
          <w:rFonts w:eastAsiaTheme="majorEastAsia"/>
          <w:szCs w:val="28"/>
        </w:rPr>
        <w:t>2</w:t>
      </w:r>
      <w:r w:rsidRPr="0013750E">
        <w:rPr>
          <w:rStyle w:val="a5"/>
          <w:rFonts w:eastAsiaTheme="majorEastAsia"/>
          <w:szCs w:val="28"/>
        </w:rPr>
        <w:t xml:space="preserve"> </w:t>
      </w:r>
      <w:r w:rsidRPr="00106AD6">
        <w:rPr>
          <w:rStyle w:val="a5"/>
          <w:rFonts w:eastAsiaTheme="majorEastAsia"/>
          <w:szCs w:val="28"/>
        </w:rPr>
        <w:t>часа)</w:t>
      </w:r>
    </w:p>
    <w:p w:rsidR="00885B6B" w:rsidRPr="00106AD6" w:rsidRDefault="00885B6B" w:rsidP="00885B6B">
      <w:pPr>
        <w:spacing w:line="360" w:lineRule="exact"/>
        <w:ind w:firstLine="567"/>
        <w:jc w:val="both"/>
        <w:rPr>
          <w:bCs/>
          <w:color w:val="000000"/>
          <w:szCs w:val="28"/>
        </w:rPr>
      </w:pPr>
      <w:r w:rsidRPr="00106AD6">
        <w:rPr>
          <w:szCs w:val="28"/>
        </w:rPr>
        <w:t xml:space="preserve"> </w:t>
      </w:r>
      <w:r w:rsidRPr="00106AD6">
        <w:rPr>
          <w:bCs/>
          <w:color w:val="000000"/>
          <w:szCs w:val="28"/>
        </w:rPr>
        <w:t>Задание:</w:t>
      </w:r>
    </w:p>
    <w:p w:rsidR="00885B6B" w:rsidRPr="00106AD6" w:rsidRDefault="00885B6B" w:rsidP="00885B6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Cs w:val="28"/>
        </w:rPr>
      </w:pPr>
      <w:r w:rsidRPr="00106AD6">
        <w:rPr>
          <w:bCs/>
          <w:color w:val="000000"/>
          <w:szCs w:val="28"/>
        </w:rPr>
        <w:t>Студенты на конкретных примерах анализируют применяемые методики управления ИТ- инфраструктурой предприятия.</w:t>
      </w:r>
    </w:p>
    <w:p w:rsidR="00885B6B" w:rsidRPr="0013750E" w:rsidRDefault="00885B6B" w:rsidP="00885B6B">
      <w:pPr>
        <w:ind w:firstLine="567"/>
        <w:jc w:val="both"/>
        <w:rPr>
          <w:bCs/>
          <w:color w:val="FF0000"/>
          <w:szCs w:val="28"/>
        </w:rPr>
      </w:pPr>
      <w:r w:rsidRPr="00106AD6">
        <w:rPr>
          <w:bCs/>
          <w:color w:val="000000"/>
          <w:szCs w:val="28"/>
        </w:rPr>
        <w:t xml:space="preserve">Контроль: </w:t>
      </w:r>
      <w:r>
        <w:rPr>
          <w:bCs/>
          <w:color w:val="000000"/>
          <w:szCs w:val="28"/>
        </w:rPr>
        <w:t xml:space="preserve">реферат </w:t>
      </w:r>
      <w:r w:rsidRPr="00106AD6">
        <w:rPr>
          <w:bCs/>
          <w:color w:val="000000"/>
          <w:szCs w:val="28"/>
        </w:rPr>
        <w:t xml:space="preserve">оформляется в виде презентации </w:t>
      </w:r>
    </w:p>
    <w:p w:rsidR="00885B6B" w:rsidRPr="00106AD6" w:rsidRDefault="00885B6B" w:rsidP="00885B6B">
      <w:pPr>
        <w:ind w:firstLine="567"/>
        <w:jc w:val="both"/>
        <w:rPr>
          <w:bCs/>
          <w:color w:val="000000"/>
          <w:szCs w:val="28"/>
        </w:rPr>
      </w:pPr>
    </w:p>
    <w:p w:rsidR="00885B6B" w:rsidRPr="00106AD6" w:rsidRDefault="00885B6B" w:rsidP="00885B6B">
      <w:pPr>
        <w:pStyle w:val="a6"/>
        <w:jc w:val="both"/>
        <w:rPr>
          <w:rStyle w:val="a5"/>
          <w:rFonts w:eastAsiaTheme="majorEastAsia"/>
          <w:szCs w:val="28"/>
        </w:rPr>
      </w:pPr>
      <w:r w:rsidRPr="00106AD6">
        <w:rPr>
          <w:bCs/>
          <w:color w:val="000000"/>
          <w:szCs w:val="28"/>
        </w:rPr>
        <w:t xml:space="preserve">УСР № 4: </w:t>
      </w:r>
      <w:r w:rsidRPr="00106AD6">
        <w:rPr>
          <w:rStyle w:val="a5"/>
          <w:rFonts w:eastAsiaTheme="majorEastAsia"/>
          <w:szCs w:val="28"/>
        </w:rPr>
        <w:t>Проектирование компьютерной сети предприятия (2 часа)</w:t>
      </w:r>
    </w:p>
    <w:p w:rsidR="00885B6B" w:rsidRPr="00106AD6" w:rsidRDefault="00885B6B" w:rsidP="00885B6B">
      <w:pPr>
        <w:spacing w:line="360" w:lineRule="exact"/>
        <w:ind w:firstLine="567"/>
        <w:jc w:val="both"/>
        <w:rPr>
          <w:bCs/>
          <w:color w:val="000000"/>
          <w:szCs w:val="28"/>
        </w:rPr>
      </w:pPr>
      <w:r w:rsidRPr="00106AD6">
        <w:rPr>
          <w:szCs w:val="28"/>
        </w:rPr>
        <w:t xml:space="preserve"> </w:t>
      </w:r>
      <w:r w:rsidRPr="00106AD6">
        <w:rPr>
          <w:bCs/>
          <w:color w:val="000000"/>
          <w:szCs w:val="28"/>
        </w:rPr>
        <w:t>Задание:</w:t>
      </w:r>
    </w:p>
    <w:p w:rsidR="00885B6B" w:rsidRPr="00106AD6" w:rsidRDefault="00885B6B" w:rsidP="00885B6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Cs w:val="28"/>
        </w:rPr>
      </w:pPr>
      <w:r w:rsidRPr="00106AD6">
        <w:rPr>
          <w:bCs/>
          <w:color w:val="000000"/>
          <w:szCs w:val="28"/>
        </w:rPr>
        <w:t xml:space="preserve">В программе </w:t>
      </w:r>
      <w:proofErr w:type="spellStart"/>
      <w:r w:rsidRPr="00106AD6">
        <w:rPr>
          <w:bCs/>
          <w:color w:val="000000"/>
          <w:szCs w:val="28"/>
        </w:rPr>
        <w:t>Microsoft</w:t>
      </w:r>
      <w:proofErr w:type="spellEnd"/>
      <w:r w:rsidRPr="00106AD6">
        <w:rPr>
          <w:bCs/>
          <w:color w:val="000000"/>
          <w:szCs w:val="28"/>
        </w:rPr>
        <w:t xml:space="preserve"> </w:t>
      </w:r>
      <w:proofErr w:type="spellStart"/>
      <w:r w:rsidRPr="00106AD6">
        <w:rPr>
          <w:bCs/>
          <w:color w:val="000000"/>
          <w:szCs w:val="28"/>
        </w:rPr>
        <w:t>Office</w:t>
      </w:r>
      <w:proofErr w:type="spellEnd"/>
      <w:r w:rsidRPr="00106AD6">
        <w:rPr>
          <w:bCs/>
          <w:color w:val="000000"/>
          <w:szCs w:val="28"/>
        </w:rPr>
        <w:t xml:space="preserve"> </w:t>
      </w:r>
      <w:proofErr w:type="spellStart"/>
      <w:r w:rsidRPr="00106AD6">
        <w:rPr>
          <w:bCs/>
          <w:color w:val="000000"/>
          <w:szCs w:val="28"/>
        </w:rPr>
        <w:t>Visio</w:t>
      </w:r>
      <w:proofErr w:type="spellEnd"/>
      <w:r w:rsidRPr="00106AD6">
        <w:rPr>
          <w:bCs/>
          <w:color w:val="000000"/>
          <w:szCs w:val="28"/>
        </w:rPr>
        <w:t xml:space="preserve"> создать графическую схему локальной вычислительной сети (ЛВС) организации.</w:t>
      </w:r>
    </w:p>
    <w:p w:rsidR="00885B6B" w:rsidRPr="00106AD6" w:rsidRDefault="00885B6B" w:rsidP="00885B6B">
      <w:pPr>
        <w:ind w:firstLine="567"/>
        <w:jc w:val="both"/>
        <w:rPr>
          <w:bCs/>
          <w:color w:val="000000"/>
          <w:szCs w:val="28"/>
        </w:rPr>
      </w:pPr>
      <w:r w:rsidRPr="00106AD6">
        <w:rPr>
          <w:bCs/>
          <w:color w:val="000000"/>
          <w:szCs w:val="28"/>
        </w:rPr>
        <w:t xml:space="preserve">Контроль: оформляется в программе </w:t>
      </w:r>
      <w:proofErr w:type="spellStart"/>
      <w:r w:rsidRPr="00106AD6">
        <w:rPr>
          <w:bCs/>
          <w:color w:val="000000"/>
          <w:szCs w:val="28"/>
        </w:rPr>
        <w:t>Microsoft</w:t>
      </w:r>
      <w:proofErr w:type="spellEnd"/>
      <w:r w:rsidRPr="00106AD6">
        <w:rPr>
          <w:bCs/>
          <w:color w:val="000000"/>
          <w:szCs w:val="28"/>
        </w:rPr>
        <w:t xml:space="preserve"> </w:t>
      </w:r>
      <w:proofErr w:type="spellStart"/>
      <w:r w:rsidRPr="00106AD6">
        <w:rPr>
          <w:bCs/>
          <w:color w:val="000000"/>
          <w:szCs w:val="28"/>
        </w:rPr>
        <w:t>Office</w:t>
      </w:r>
      <w:proofErr w:type="spellEnd"/>
      <w:r w:rsidRPr="00106AD6">
        <w:rPr>
          <w:bCs/>
          <w:color w:val="000000"/>
          <w:szCs w:val="28"/>
        </w:rPr>
        <w:t xml:space="preserve"> </w:t>
      </w:r>
      <w:proofErr w:type="spellStart"/>
      <w:r w:rsidRPr="00106AD6">
        <w:rPr>
          <w:bCs/>
          <w:color w:val="000000"/>
          <w:szCs w:val="28"/>
        </w:rPr>
        <w:t>Visio</w:t>
      </w:r>
      <w:proofErr w:type="spellEnd"/>
      <w:r w:rsidRPr="00106AD6">
        <w:rPr>
          <w:bCs/>
          <w:color w:val="000000"/>
          <w:szCs w:val="28"/>
        </w:rPr>
        <w:t>.</w:t>
      </w:r>
    </w:p>
    <w:p w:rsidR="00885B6B" w:rsidRPr="00106AD6" w:rsidRDefault="00885B6B" w:rsidP="00885B6B">
      <w:pPr>
        <w:ind w:firstLine="567"/>
        <w:jc w:val="both"/>
        <w:rPr>
          <w:bCs/>
          <w:color w:val="000000"/>
          <w:szCs w:val="28"/>
        </w:rPr>
      </w:pPr>
    </w:p>
    <w:p w:rsidR="00885B6B" w:rsidRPr="00106AD6" w:rsidRDefault="00885B6B" w:rsidP="00885B6B">
      <w:pPr>
        <w:pStyle w:val="TableParagraph"/>
        <w:kinsoku w:val="0"/>
        <w:overflowPunct w:val="0"/>
        <w:spacing w:line="240" w:lineRule="auto"/>
        <w:ind w:left="0"/>
        <w:jc w:val="both"/>
        <w:rPr>
          <w:sz w:val="28"/>
          <w:szCs w:val="28"/>
        </w:rPr>
      </w:pPr>
      <w:r w:rsidRPr="00106AD6">
        <w:rPr>
          <w:bCs/>
          <w:color w:val="000000"/>
          <w:sz w:val="28"/>
          <w:szCs w:val="28"/>
        </w:rPr>
        <w:t xml:space="preserve">УСР № 5: </w:t>
      </w:r>
      <w:r w:rsidRPr="00106AD6">
        <w:rPr>
          <w:color w:val="000000"/>
          <w:sz w:val="28"/>
          <w:szCs w:val="28"/>
        </w:rPr>
        <w:t xml:space="preserve">Управление ИС на различных этапах жизненного цикла ИС </w:t>
      </w:r>
      <w:r w:rsidRPr="00106AD6">
        <w:rPr>
          <w:sz w:val="28"/>
          <w:szCs w:val="28"/>
        </w:rPr>
        <w:t>(2 часа)</w:t>
      </w:r>
      <w:r w:rsidRPr="00106AD6">
        <w:rPr>
          <w:color w:val="000000"/>
          <w:spacing w:val="-2"/>
          <w:sz w:val="28"/>
          <w:szCs w:val="28"/>
        </w:rPr>
        <w:t>.</w:t>
      </w:r>
    </w:p>
    <w:p w:rsidR="00885B6B" w:rsidRPr="00106AD6" w:rsidRDefault="00885B6B" w:rsidP="00885B6B">
      <w:pPr>
        <w:spacing w:line="360" w:lineRule="exact"/>
        <w:ind w:firstLine="567"/>
        <w:jc w:val="both"/>
        <w:rPr>
          <w:bCs/>
          <w:color w:val="000000"/>
          <w:szCs w:val="28"/>
        </w:rPr>
      </w:pPr>
      <w:r w:rsidRPr="00106AD6">
        <w:rPr>
          <w:bCs/>
          <w:color w:val="000000"/>
          <w:szCs w:val="28"/>
        </w:rPr>
        <w:t>Задание:</w:t>
      </w:r>
    </w:p>
    <w:p w:rsidR="00885B6B" w:rsidRPr="00106AD6" w:rsidRDefault="00885B6B" w:rsidP="00885B6B">
      <w:pPr>
        <w:pStyle w:val="a6"/>
        <w:ind w:firstLine="567"/>
        <w:jc w:val="both"/>
        <w:rPr>
          <w:rStyle w:val="a5"/>
          <w:rFonts w:eastAsiaTheme="majorEastAsia"/>
          <w:szCs w:val="28"/>
        </w:rPr>
      </w:pPr>
      <w:r w:rsidRPr="00106AD6">
        <w:rPr>
          <w:rStyle w:val="a5"/>
          <w:rFonts w:eastAsiaTheme="majorEastAsia"/>
          <w:szCs w:val="28"/>
        </w:rPr>
        <w:t>На конкретных примерах студенты анализируют основные этапы жизненного цикла ИС предприятия. Дают их характеристику, выделяю особенности управления ИС на различных этапах их жизненного цикла.</w:t>
      </w:r>
    </w:p>
    <w:p w:rsidR="00885B6B" w:rsidRPr="0013750E" w:rsidRDefault="00885B6B" w:rsidP="00885B6B">
      <w:pPr>
        <w:ind w:firstLine="567"/>
        <w:jc w:val="both"/>
        <w:rPr>
          <w:bCs/>
          <w:color w:val="FF0000"/>
          <w:szCs w:val="28"/>
        </w:rPr>
      </w:pPr>
      <w:r w:rsidRPr="00106AD6">
        <w:rPr>
          <w:bCs/>
          <w:color w:val="000000"/>
          <w:szCs w:val="28"/>
        </w:rPr>
        <w:t xml:space="preserve">Контроль: </w:t>
      </w:r>
      <w:r>
        <w:rPr>
          <w:bCs/>
          <w:color w:val="000000"/>
          <w:szCs w:val="28"/>
        </w:rPr>
        <w:t xml:space="preserve">реферат </w:t>
      </w:r>
      <w:r w:rsidRPr="00106AD6">
        <w:rPr>
          <w:szCs w:val="28"/>
        </w:rPr>
        <w:t xml:space="preserve">оформляется в виде презентации </w:t>
      </w:r>
    </w:p>
    <w:p w:rsidR="00885B6B" w:rsidRPr="00106AD6" w:rsidRDefault="00885B6B" w:rsidP="00885B6B">
      <w:pPr>
        <w:ind w:firstLine="567"/>
        <w:jc w:val="both"/>
        <w:rPr>
          <w:bCs/>
          <w:color w:val="000000"/>
          <w:szCs w:val="28"/>
        </w:rPr>
      </w:pPr>
    </w:p>
    <w:p w:rsidR="00885B6B" w:rsidRPr="00106AD6" w:rsidRDefault="00885B6B" w:rsidP="00885B6B">
      <w:pPr>
        <w:spacing w:line="360" w:lineRule="exact"/>
        <w:jc w:val="both"/>
        <w:rPr>
          <w:color w:val="000000"/>
          <w:spacing w:val="-2"/>
          <w:szCs w:val="28"/>
        </w:rPr>
      </w:pPr>
      <w:r w:rsidRPr="00106AD6">
        <w:rPr>
          <w:bCs/>
          <w:color w:val="000000"/>
          <w:szCs w:val="28"/>
        </w:rPr>
        <w:t xml:space="preserve">УСР № 6: </w:t>
      </w:r>
      <w:r w:rsidRPr="00106AD6">
        <w:rPr>
          <w:color w:val="000000"/>
          <w:szCs w:val="28"/>
        </w:rPr>
        <w:t>Управление внедрением ИС</w:t>
      </w:r>
      <w:r w:rsidRPr="00106AD6">
        <w:rPr>
          <w:szCs w:val="28"/>
        </w:rPr>
        <w:t xml:space="preserve"> (2 часа)</w:t>
      </w:r>
      <w:r w:rsidRPr="00106AD6">
        <w:rPr>
          <w:color w:val="000000"/>
          <w:spacing w:val="-2"/>
          <w:szCs w:val="28"/>
        </w:rPr>
        <w:t>.</w:t>
      </w:r>
    </w:p>
    <w:p w:rsidR="00885B6B" w:rsidRPr="00106AD6" w:rsidRDefault="00885B6B" w:rsidP="00885B6B">
      <w:pPr>
        <w:ind w:firstLine="567"/>
        <w:jc w:val="both"/>
        <w:rPr>
          <w:bCs/>
          <w:color w:val="000000"/>
          <w:szCs w:val="28"/>
        </w:rPr>
      </w:pPr>
      <w:r w:rsidRPr="00106AD6">
        <w:rPr>
          <w:bCs/>
          <w:color w:val="000000"/>
          <w:szCs w:val="28"/>
        </w:rPr>
        <w:t>Задание:</w:t>
      </w:r>
    </w:p>
    <w:p w:rsidR="00885B6B" w:rsidRPr="00106AD6" w:rsidRDefault="00885B6B" w:rsidP="00885B6B">
      <w:pPr>
        <w:pStyle w:val="a6"/>
        <w:ind w:firstLine="567"/>
        <w:jc w:val="both"/>
        <w:rPr>
          <w:rStyle w:val="a5"/>
          <w:rFonts w:eastAsiaTheme="majorEastAsia"/>
          <w:szCs w:val="28"/>
        </w:rPr>
      </w:pPr>
      <w:r w:rsidRPr="00106AD6">
        <w:rPr>
          <w:rStyle w:val="a5"/>
          <w:rFonts w:eastAsiaTheme="majorEastAsia"/>
          <w:szCs w:val="28"/>
        </w:rPr>
        <w:t>Студенты разрабатывают систему управления внедрением ИС на предприятии.</w:t>
      </w:r>
    </w:p>
    <w:p w:rsidR="00885B6B" w:rsidRPr="0013750E" w:rsidRDefault="00885B6B" w:rsidP="00885B6B">
      <w:pPr>
        <w:ind w:firstLine="567"/>
        <w:jc w:val="both"/>
        <w:rPr>
          <w:bCs/>
          <w:color w:val="FF0000"/>
          <w:szCs w:val="28"/>
        </w:rPr>
      </w:pPr>
      <w:r w:rsidRPr="00106AD6">
        <w:rPr>
          <w:bCs/>
          <w:color w:val="000000"/>
          <w:szCs w:val="28"/>
        </w:rPr>
        <w:t xml:space="preserve">Контроль: </w:t>
      </w:r>
      <w:r w:rsidR="00DD5F9E">
        <w:rPr>
          <w:szCs w:val="28"/>
        </w:rPr>
        <w:t>презентация</w:t>
      </w:r>
      <w:r w:rsidRPr="00106AD6">
        <w:rPr>
          <w:szCs w:val="28"/>
        </w:rPr>
        <w:t>.</w:t>
      </w:r>
      <w:r>
        <w:rPr>
          <w:szCs w:val="28"/>
        </w:rPr>
        <w:t xml:space="preserve"> </w:t>
      </w:r>
    </w:p>
    <w:p w:rsidR="00885B6B" w:rsidRPr="00DD5F9E" w:rsidRDefault="00885B6B" w:rsidP="00885B6B">
      <w:pPr>
        <w:jc w:val="both"/>
        <w:rPr>
          <w:b/>
          <w:bCs/>
          <w:color w:val="000000"/>
          <w:szCs w:val="28"/>
        </w:rPr>
      </w:pPr>
    </w:p>
    <w:p w:rsidR="00885B6B" w:rsidRPr="00106AD6" w:rsidRDefault="00885B6B" w:rsidP="00885B6B">
      <w:pPr>
        <w:pStyle w:val="TableParagraph"/>
        <w:kinsoku w:val="0"/>
        <w:overflowPunct w:val="0"/>
        <w:jc w:val="both"/>
        <w:rPr>
          <w:bCs/>
          <w:color w:val="000000"/>
          <w:spacing w:val="-4"/>
          <w:sz w:val="28"/>
          <w:szCs w:val="28"/>
          <w:shd w:val="clear" w:color="auto" w:fill="FFFFFF"/>
        </w:rPr>
      </w:pPr>
      <w:r w:rsidRPr="00DD5F9E">
        <w:rPr>
          <w:bCs/>
          <w:color w:val="000000"/>
          <w:sz w:val="28"/>
          <w:szCs w:val="28"/>
        </w:rPr>
        <w:t>УСР № 7:</w:t>
      </w:r>
      <w:r w:rsidRPr="00DD5F9E">
        <w:rPr>
          <w:b/>
          <w:bCs/>
          <w:color w:val="000000"/>
          <w:sz w:val="28"/>
          <w:szCs w:val="28"/>
        </w:rPr>
        <w:t xml:space="preserve"> </w:t>
      </w:r>
      <w:r w:rsidRPr="00DD5F9E">
        <w:rPr>
          <w:rStyle w:val="2"/>
          <w:rFonts w:eastAsiaTheme="minorEastAsia"/>
          <w:b w:val="0"/>
          <w:color w:val="000000"/>
          <w:sz w:val="28"/>
          <w:szCs w:val="28"/>
        </w:rPr>
        <w:t xml:space="preserve">Проведение маркетингового исследования рынка оборудования </w:t>
      </w:r>
      <w:r w:rsidRPr="00DD5F9E">
        <w:rPr>
          <w:b/>
          <w:sz w:val="28"/>
          <w:szCs w:val="28"/>
        </w:rPr>
        <w:t>(2</w:t>
      </w:r>
      <w:r w:rsidRPr="00106AD6">
        <w:rPr>
          <w:sz w:val="28"/>
          <w:szCs w:val="28"/>
        </w:rPr>
        <w:t xml:space="preserve"> часа)</w:t>
      </w:r>
      <w:r w:rsidRPr="00106AD6">
        <w:rPr>
          <w:color w:val="000000"/>
          <w:spacing w:val="-2"/>
          <w:sz w:val="28"/>
          <w:szCs w:val="28"/>
        </w:rPr>
        <w:t>.</w:t>
      </w:r>
    </w:p>
    <w:p w:rsidR="00885B6B" w:rsidRPr="00106AD6" w:rsidRDefault="00885B6B" w:rsidP="00885B6B">
      <w:pPr>
        <w:ind w:firstLine="567"/>
        <w:jc w:val="both"/>
        <w:rPr>
          <w:bCs/>
          <w:color w:val="000000"/>
          <w:szCs w:val="28"/>
        </w:rPr>
      </w:pPr>
      <w:r w:rsidRPr="00106AD6">
        <w:rPr>
          <w:bCs/>
          <w:color w:val="000000"/>
          <w:szCs w:val="28"/>
        </w:rPr>
        <w:t>Задание:</w:t>
      </w:r>
    </w:p>
    <w:p w:rsidR="00885B6B" w:rsidRPr="00106AD6" w:rsidRDefault="00885B6B" w:rsidP="00885B6B">
      <w:pPr>
        <w:ind w:firstLine="567"/>
        <w:jc w:val="both"/>
        <w:rPr>
          <w:rStyle w:val="a5"/>
          <w:rFonts w:eastAsiaTheme="majorEastAsia"/>
          <w:szCs w:val="28"/>
        </w:rPr>
      </w:pPr>
      <w:r w:rsidRPr="00106AD6">
        <w:rPr>
          <w:rStyle w:val="a5"/>
          <w:rFonts w:eastAsiaTheme="majorEastAsia"/>
          <w:szCs w:val="28"/>
        </w:rPr>
        <w:t xml:space="preserve">Провести маркетинговое исследование существующей компьютерной техники и разработать смету закупок </w:t>
      </w:r>
    </w:p>
    <w:p w:rsidR="00885B6B" w:rsidRPr="0013750E" w:rsidRDefault="00885B6B" w:rsidP="00885B6B">
      <w:pPr>
        <w:ind w:firstLine="567"/>
        <w:jc w:val="both"/>
        <w:rPr>
          <w:bCs/>
          <w:color w:val="FF0000"/>
          <w:szCs w:val="28"/>
        </w:rPr>
      </w:pPr>
      <w:r w:rsidRPr="00106AD6">
        <w:rPr>
          <w:bCs/>
          <w:color w:val="000000"/>
          <w:szCs w:val="28"/>
        </w:rPr>
        <w:t xml:space="preserve">Контроль: </w:t>
      </w:r>
      <w:bookmarkStart w:id="1" w:name="_Hlk115883525"/>
      <w:r>
        <w:rPr>
          <w:bCs/>
          <w:color w:val="000000"/>
          <w:szCs w:val="28"/>
        </w:rPr>
        <w:t>О</w:t>
      </w:r>
      <w:r w:rsidRPr="00106AD6">
        <w:rPr>
          <w:bCs/>
          <w:color w:val="000000"/>
          <w:szCs w:val="28"/>
        </w:rPr>
        <w:t>тчет</w:t>
      </w:r>
      <w:bookmarkEnd w:id="1"/>
      <w:r>
        <w:rPr>
          <w:bCs/>
          <w:color w:val="000000"/>
          <w:szCs w:val="28"/>
        </w:rPr>
        <w:t xml:space="preserve"> оформляется в виде презентации  </w:t>
      </w:r>
    </w:p>
    <w:p w:rsidR="00885B6B" w:rsidRPr="00106AD6" w:rsidRDefault="00885B6B" w:rsidP="00885B6B">
      <w:pPr>
        <w:jc w:val="both"/>
        <w:rPr>
          <w:bCs/>
          <w:color w:val="000000"/>
          <w:szCs w:val="28"/>
        </w:rPr>
      </w:pPr>
    </w:p>
    <w:p w:rsidR="00885B6B" w:rsidRPr="00106AD6" w:rsidRDefault="00885B6B" w:rsidP="00885B6B">
      <w:pPr>
        <w:pStyle w:val="TableParagraph"/>
        <w:kinsoku w:val="0"/>
        <w:overflowPunct w:val="0"/>
        <w:spacing w:line="240" w:lineRule="auto"/>
        <w:ind w:left="0"/>
        <w:jc w:val="both"/>
        <w:rPr>
          <w:sz w:val="28"/>
          <w:szCs w:val="28"/>
        </w:rPr>
      </w:pPr>
      <w:r w:rsidRPr="00106AD6">
        <w:rPr>
          <w:bCs/>
          <w:color w:val="000000"/>
          <w:sz w:val="28"/>
          <w:szCs w:val="28"/>
        </w:rPr>
        <w:t xml:space="preserve">УСР № 8: </w:t>
      </w:r>
      <w:r w:rsidRPr="00106AD6">
        <w:rPr>
          <w:color w:val="000000"/>
          <w:sz w:val="28"/>
          <w:szCs w:val="28"/>
        </w:rPr>
        <w:t xml:space="preserve">Составление сметы закупок оборудования для предприятия </w:t>
      </w:r>
      <w:r w:rsidRPr="00106AD6">
        <w:rPr>
          <w:sz w:val="28"/>
          <w:szCs w:val="28"/>
        </w:rPr>
        <w:t>(2 часа)</w:t>
      </w:r>
      <w:r w:rsidRPr="00106AD6">
        <w:rPr>
          <w:color w:val="000000"/>
          <w:spacing w:val="-2"/>
          <w:sz w:val="28"/>
          <w:szCs w:val="28"/>
        </w:rPr>
        <w:t>.</w:t>
      </w:r>
    </w:p>
    <w:p w:rsidR="00885B6B" w:rsidRPr="00106AD6" w:rsidRDefault="00885B6B" w:rsidP="00885B6B">
      <w:pPr>
        <w:spacing w:line="360" w:lineRule="exact"/>
        <w:ind w:firstLine="567"/>
        <w:jc w:val="both"/>
        <w:rPr>
          <w:bCs/>
          <w:color w:val="000000"/>
          <w:szCs w:val="28"/>
        </w:rPr>
      </w:pPr>
      <w:r w:rsidRPr="00106AD6">
        <w:rPr>
          <w:bCs/>
          <w:color w:val="000000"/>
          <w:szCs w:val="28"/>
        </w:rPr>
        <w:t>Задание:</w:t>
      </w:r>
    </w:p>
    <w:p w:rsidR="00885B6B" w:rsidRPr="00106AD6" w:rsidRDefault="00885B6B" w:rsidP="00885B6B">
      <w:pPr>
        <w:ind w:firstLine="567"/>
        <w:jc w:val="both"/>
        <w:rPr>
          <w:bCs/>
          <w:color w:val="000000"/>
          <w:szCs w:val="28"/>
        </w:rPr>
      </w:pPr>
      <w:r w:rsidRPr="00106AD6">
        <w:rPr>
          <w:bCs/>
          <w:color w:val="000000"/>
          <w:szCs w:val="28"/>
        </w:rPr>
        <w:t>Разработать смету закупок необходимой компьютерной техники.</w:t>
      </w:r>
      <w:r w:rsidRPr="00106AD6">
        <w:rPr>
          <w:rStyle w:val="a5"/>
          <w:rFonts w:eastAsiaTheme="majorEastAsia"/>
          <w:szCs w:val="28"/>
        </w:rPr>
        <w:t xml:space="preserve"> </w:t>
      </w:r>
    </w:p>
    <w:p w:rsidR="00885B6B" w:rsidRPr="0013750E" w:rsidRDefault="00885B6B" w:rsidP="00885B6B">
      <w:pPr>
        <w:ind w:firstLine="567"/>
        <w:jc w:val="both"/>
        <w:rPr>
          <w:bCs/>
          <w:color w:val="FF0000"/>
          <w:szCs w:val="28"/>
        </w:rPr>
      </w:pPr>
      <w:r w:rsidRPr="00106AD6">
        <w:rPr>
          <w:bCs/>
          <w:color w:val="000000"/>
          <w:szCs w:val="28"/>
        </w:rPr>
        <w:t xml:space="preserve">Контроль: </w:t>
      </w:r>
      <w:r w:rsidR="00DD5F9E">
        <w:rPr>
          <w:bCs/>
          <w:color w:val="000000"/>
          <w:szCs w:val="28"/>
        </w:rPr>
        <w:t>презентация.</w:t>
      </w:r>
    </w:p>
    <w:p w:rsidR="00885B6B" w:rsidRPr="00106AD6" w:rsidRDefault="00885B6B" w:rsidP="00885B6B">
      <w:pPr>
        <w:ind w:left="567"/>
        <w:jc w:val="both"/>
        <w:rPr>
          <w:bCs/>
          <w:color w:val="000000"/>
          <w:szCs w:val="28"/>
        </w:rPr>
      </w:pPr>
    </w:p>
    <w:p w:rsidR="00885B6B" w:rsidRPr="00106AD6" w:rsidRDefault="00885B6B" w:rsidP="00885B6B">
      <w:pPr>
        <w:pStyle w:val="TableParagraph"/>
        <w:kinsoku w:val="0"/>
        <w:overflowPunct w:val="0"/>
        <w:jc w:val="both"/>
        <w:rPr>
          <w:color w:val="000000"/>
          <w:sz w:val="28"/>
          <w:szCs w:val="28"/>
        </w:rPr>
      </w:pPr>
      <w:r w:rsidRPr="00106AD6">
        <w:rPr>
          <w:bCs/>
          <w:color w:val="000000"/>
          <w:sz w:val="28"/>
          <w:szCs w:val="28"/>
        </w:rPr>
        <w:t xml:space="preserve">УСР № 9: </w:t>
      </w:r>
      <w:r w:rsidRPr="00106AD6">
        <w:rPr>
          <w:color w:val="000000"/>
          <w:sz w:val="28"/>
          <w:szCs w:val="28"/>
        </w:rPr>
        <w:t xml:space="preserve">Сопровождение сделок с контрагентами. Формирование заявок и этапов проекта </w:t>
      </w:r>
      <w:r w:rsidRPr="00106AD6">
        <w:rPr>
          <w:sz w:val="28"/>
          <w:szCs w:val="28"/>
        </w:rPr>
        <w:t>(2 часа)</w:t>
      </w:r>
      <w:r w:rsidRPr="00106AD6">
        <w:rPr>
          <w:color w:val="000000"/>
          <w:spacing w:val="-2"/>
          <w:sz w:val="28"/>
          <w:szCs w:val="28"/>
        </w:rPr>
        <w:t>.</w:t>
      </w:r>
    </w:p>
    <w:p w:rsidR="00885B6B" w:rsidRPr="00106AD6" w:rsidRDefault="00885B6B" w:rsidP="00885B6B">
      <w:pPr>
        <w:spacing w:line="360" w:lineRule="exact"/>
        <w:ind w:firstLine="567"/>
        <w:jc w:val="both"/>
        <w:rPr>
          <w:bCs/>
          <w:color w:val="000000"/>
          <w:szCs w:val="28"/>
        </w:rPr>
      </w:pPr>
      <w:r w:rsidRPr="00106AD6">
        <w:rPr>
          <w:bCs/>
          <w:color w:val="000000"/>
          <w:szCs w:val="28"/>
        </w:rPr>
        <w:t>Задание:</w:t>
      </w:r>
    </w:p>
    <w:p w:rsidR="00885B6B" w:rsidRPr="00106AD6" w:rsidRDefault="00885B6B" w:rsidP="00885B6B">
      <w:pPr>
        <w:ind w:firstLine="567"/>
        <w:jc w:val="both"/>
        <w:rPr>
          <w:bCs/>
          <w:color w:val="000000"/>
          <w:szCs w:val="28"/>
        </w:rPr>
      </w:pPr>
      <w:r w:rsidRPr="00106AD6">
        <w:rPr>
          <w:bCs/>
          <w:color w:val="000000"/>
          <w:szCs w:val="28"/>
        </w:rPr>
        <w:t>Начать разработку проекта на поставку продукции контрагентам на основе поступившей заявки согласно варианту. При создании проекта его название будет включать: номер группы, ФИО студента, наименование контрагента.</w:t>
      </w:r>
      <w:r w:rsidRPr="00106AD6">
        <w:rPr>
          <w:rStyle w:val="a5"/>
          <w:rFonts w:eastAsiaTheme="majorEastAsia"/>
          <w:szCs w:val="28"/>
        </w:rPr>
        <w:t xml:space="preserve"> </w:t>
      </w:r>
    </w:p>
    <w:p w:rsidR="00885B6B" w:rsidRPr="00137783" w:rsidRDefault="00885B6B" w:rsidP="00885B6B">
      <w:pPr>
        <w:ind w:firstLine="567"/>
        <w:jc w:val="both"/>
        <w:rPr>
          <w:bCs/>
          <w:color w:val="FF0000"/>
          <w:szCs w:val="28"/>
        </w:rPr>
      </w:pPr>
      <w:r>
        <w:rPr>
          <w:bCs/>
          <w:color w:val="000000"/>
          <w:szCs w:val="28"/>
        </w:rPr>
        <w:t>Контроль: защита о</w:t>
      </w:r>
      <w:r w:rsidRPr="00106AD6">
        <w:rPr>
          <w:bCs/>
          <w:color w:val="000000"/>
          <w:szCs w:val="28"/>
        </w:rPr>
        <w:t>тчет</w:t>
      </w:r>
      <w:r>
        <w:rPr>
          <w:bCs/>
          <w:color w:val="000000"/>
          <w:szCs w:val="28"/>
        </w:rPr>
        <w:t xml:space="preserve">а в виде презентации   </w:t>
      </w:r>
    </w:p>
    <w:p w:rsidR="00885B6B" w:rsidRPr="00106AD6" w:rsidRDefault="00885B6B" w:rsidP="00885B6B">
      <w:pPr>
        <w:jc w:val="both"/>
        <w:rPr>
          <w:bCs/>
          <w:color w:val="000000"/>
          <w:szCs w:val="28"/>
        </w:rPr>
      </w:pPr>
    </w:p>
    <w:p w:rsidR="00885B6B" w:rsidRPr="00106AD6" w:rsidRDefault="00885B6B" w:rsidP="00885B6B">
      <w:pPr>
        <w:pStyle w:val="TableParagraph"/>
        <w:kinsoku w:val="0"/>
        <w:overflowPunct w:val="0"/>
        <w:spacing w:line="240" w:lineRule="auto"/>
        <w:ind w:left="0"/>
        <w:jc w:val="both"/>
        <w:rPr>
          <w:sz w:val="28"/>
          <w:szCs w:val="28"/>
        </w:rPr>
      </w:pPr>
      <w:r w:rsidRPr="00106AD6">
        <w:rPr>
          <w:bCs/>
          <w:color w:val="000000"/>
          <w:sz w:val="28"/>
          <w:szCs w:val="28"/>
        </w:rPr>
        <w:t xml:space="preserve">УСР № 10: </w:t>
      </w:r>
      <w:r w:rsidRPr="00106AD6">
        <w:rPr>
          <w:color w:val="000000"/>
          <w:sz w:val="28"/>
          <w:szCs w:val="28"/>
        </w:rPr>
        <w:t xml:space="preserve">Составление сметы закупок оборудования для предприятия </w:t>
      </w:r>
      <w:r w:rsidRPr="00106AD6">
        <w:rPr>
          <w:sz w:val="28"/>
          <w:szCs w:val="28"/>
        </w:rPr>
        <w:t>(2 часа)</w:t>
      </w:r>
      <w:r w:rsidRPr="00106AD6">
        <w:rPr>
          <w:color w:val="000000"/>
          <w:spacing w:val="-2"/>
          <w:sz w:val="28"/>
          <w:szCs w:val="28"/>
        </w:rPr>
        <w:t>.</w:t>
      </w:r>
    </w:p>
    <w:p w:rsidR="00885B6B" w:rsidRPr="00106AD6" w:rsidRDefault="00885B6B" w:rsidP="00885B6B">
      <w:pPr>
        <w:spacing w:line="360" w:lineRule="exact"/>
        <w:ind w:firstLine="567"/>
        <w:jc w:val="both"/>
        <w:rPr>
          <w:bCs/>
          <w:color w:val="000000"/>
          <w:szCs w:val="28"/>
        </w:rPr>
      </w:pPr>
      <w:r w:rsidRPr="00106AD6">
        <w:rPr>
          <w:bCs/>
          <w:color w:val="000000"/>
          <w:szCs w:val="28"/>
        </w:rPr>
        <w:t>Задание:</w:t>
      </w:r>
    </w:p>
    <w:p w:rsidR="00885B6B" w:rsidRPr="00106AD6" w:rsidRDefault="00885B6B" w:rsidP="00885B6B">
      <w:pPr>
        <w:ind w:firstLine="567"/>
        <w:jc w:val="both"/>
        <w:rPr>
          <w:bCs/>
          <w:color w:val="000000"/>
          <w:szCs w:val="28"/>
        </w:rPr>
      </w:pPr>
      <w:r w:rsidRPr="00106AD6">
        <w:rPr>
          <w:bCs/>
          <w:color w:val="000000"/>
          <w:szCs w:val="28"/>
        </w:rPr>
        <w:t>Разработать смету закупок необходимой компьютерной техники.</w:t>
      </w:r>
      <w:r w:rsidRPr="00106AD6">
        <w:rPr>
          <w:rStyle w:val="a5"/>
          <w:rFonts w:eastAsiaTheme="majorEastAsia"/>
          <w:szCs w:val="28"/>
        </w:rPr>
        <w:t xml:space="preserve"> </w:t>
      </w:r>
    </w:p>
    <w:p w:rsidR="00885B6B" w:rsidRPr="00106AD6" w:rsidRDefault="00DD5F9E" w:rsidP="00885B6B">
      <w:pPr>
        <w:ind w:left="567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Контроль: презентация.</w:t>
      </w:r>
    </w:p>
    <w:p w:rsidR="00885B6B" w:rsidRPr="00106AD6" w:rsidRDefault="00885B6B" w:rsidP="00885B6B">
      <w:pPr>
        <w:ind w:left="567"/>
        <w:jc w:val="both"/>
        <w:rPr>
          <w:bCs/>
          <w:color w:val="000000"/>
          <w:szCs w:val="28"/>
        </w:rPr>
      </w:pPr>
    </w:p>
    <w:p w:rsidR="00885B6B" w:rsidRPr="00106AD6" w:rsidRDefault="00885B6B" w:rsidP="00885B6B">
      <w:pPr>
        <w:pStyle w:val="TableParagraph"/>
        <w:kinsoku w:val="0"/>
        <w:overflowPunct w:val="0"/>
        <w:jc w:val="both"/>
        <w:rPr>
          <w:color w:val="000000"/>
          <w:sz w:val="28"/>
          <w:szCs w:val="28"/>
        </w:rPr>
      </w:pPr>
      <w:r w:rsidRPr="00106AD6">
        <w:rPr>
          <w:bCs/>
          <w:color w:val="000000"/>
          <w:sz w:val="28"/>
          <w:szCs w:val="28"/>
        </w:rPr>
        <w:t xml:space="preserve">УСР № 11: </w:t>
      </w:r>
      <w:r w:rsidRPr="00106AD6">
        <w:rPr>
          <w:color w:val="000000"/>
          <w:sz w:val="28"/>
          <w:szCs w:val="28"/>
        </w:rPr>
        <w:t xml:space="preserve">Сопровождение сделок с контрагентами. Формирование заявок и этапов проекта </w:t>
      </w:r>
      <w:r w:rsidRPr="00106AD6">
        <w:rPr>
          <w:sz w:val="28"/>
          <w:szCs w:val="28"/>
        </w:rPr>
        <w:t>(2 часа)</w:t>
      </w:r>
      <w:r w:rsidRPr="00106AD6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885B6B" w:rsidRPr="00106AD6" w:rsidRDefault="00885B6B" w:rsidP="00885B6B">
      <w:pPr>
        <w:spacing w:line="360" w:lineRule="exact"/>
        <w:ind w:firstLine="567"/>
        <w:jc w:val="both"/>
        <w:rPr>
          <w:bCs/>
          <w:color w:val="000000"/>
          <w:szCs w:val="28"/>
        </w:rPr>
      </w:pPr>
      <w:r w:rsidRPr="00106AD6">
        <w:rPr>
          <w:bCs/>
          <w:color w:val="000000"/>
          <w:szCs w:val="28"/>
        </w:rPr>
        <w:t>Задание:</w:t>
      </w:r>
    </w:p>
    <w:p w:rsidR="00885B6B" w:rsidRPr="00106AD6" w:rsidRDefault="00885B6B" w:rsidP="00885B6B">
      <w:pPr>
        <w:pStyle w:val="TableParagraph"/>
        <w:kinsoku w:val="0"/>
        <w:overflowPunct w:val="0"/>
        <w:spacing w:line="24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106AD6">
        <w:rPr>
          <w:bCs/>
          <w:color w:val="000000"/>
          <w:sz w:val="28"/>
          <w:szCs w:val="28"/>
        </w:rPr>
        <w:t>Разработать план отгрузок и оплаты в соответствии с предложенным вариантом.</w:t>
      </w:r>
      <w:r w:rsidRPr="00106AD6">
        <w:rPr>
          <w:rStyle w:val="a5"/>
          <w:rFonts w:eastAsiaTheme="majorEastAsia"/>
          <w:szCs w:val="28"/>
        </w:rPr>
        <w:t xml:space="preserve"> </w:t>
      </w:r>
    </w:p>
    <w:p w:rsidR="00885B6B" w:rsidRPr="00106AD6" w:rsidRDefault="00885B6B" w:rsidP="00885B6B">
      <w:pPr>
        <w:ind w:left="567"/>
        <w:jc w:val="both"/>
        <w:rPr>
          <w:bCs/>
          <w:color w:val="000000"/>
          <w:szCs w:val="28"/>
        </w:rPr>
      </w:pPr>
      <w:r w:rsidRPr="00106AD6">
        <w:rPr>
          <w:bCs/>
          <w:color w:val="000000"/>
          <w:szCs w:val="28"/>
        </w:rPr>
        <w:t xml:space="preserve">Контроль: </w:t>
      </w:r>
      <w:r>
        <w:rPr>
          <w:bCs/>
          <w:color w:val="000000"/>
          <w:szCs w:val="28"/>
        </w:rPr>
        <w:t>защита о</w:t>
      </w:r>
      <w:r w:rsidRPr="00106AD6">
        <w:rPr>
          <w:bCs/>
          <w:color w:val="000000"/>
          <w:szCs w:val="28"/>
        </w:rPr>
        <w:t>тчет</w:t>
      </w:r>
      <w:r>
        <w:rPr>
          <w:bCs/>
          <w:color w:val="000000"/>
          <w:szCs w:val="28"/>
        </w:rPr>
        <w:t xml:space="preserve">а в виде презентации   </w:t>
      </w:r>
    </w:p>
    <w:p w:rsidR="00885B6B" w:rsidRPr="00106AD6" w:rsidRDefault="00885B6B" w:rsidP="00885B6B">
      <w:pPr>
        <w:ind w:left="567"/>
        <w:jc w:val="both"/>
        <w:rPr>
          <w:bCs/>
          <w:color w:val="000000"/>
          <w:szCs w:val="28"/>
        </w:rPr>
      </w:pPr>
    </w:p>
    <w:p w:rsidR="00885B6B" w:rsidRPr="00106AD6" w:rsidRDefault="00885B6B" w:rsidP="00885B6B">
      <w:pPr>
        <w:pStyle w:val="TableParagraph"/>
        <w:kinsoku w:val="0"/>
        <w:overflowPunct w:val="0"/>
        <w:spacing w:line="240" w:lineRule="auto"/>
        <w:ind w:left="0"/>
        <w:jc w:val="both"/>
        <w:rPr>
          <w:sz w:val="28"/>
          <w:szCs w:val="28"/>
        </w:rPr>
      </w:pPr>
      <w:r w:rsidRPr="00106AD6">
        <w:rPr>
          <w:bCs/>
          <w:color w:val="000000"/>
          <w:sz w:val="28"/>
          <w:szCs w:val="28"/>
        </w:rPr>
        <w:t xml:space="preserve">УСР № 12: </w:t>
      </w:r>
      <w:r w:rsidRPr="00106AD6">
        <w:rPr>
          <w:color w:val="000000"/>
          <w:sz w:val="28"/>
          <w:szCs w:val="28"/>
        </w:rPr>
        <w:t xml:space="preserve">Анализ деятельности контрагентов </w:t>
      </w:r>
      <w:r w:rsidRPr="00106AD6">
        <w:rPr>
          <w:sz w:val="28"/>
          <w:szCs w:val="28"/>
        </w:rPr>
        <w:t>(2 часа)</w:t>
      </w:r>
      <w:r w:rsidRPr="00106AD6">
        <w:rPr>
          <w:color w:val="000000"/>
          <w:spacing w:val="-2"/>
          <w:sz w:val="28"/>
          <w:szCs w:val="28"/>
        </w:rPr>
        <w:t>.</w:t>
      </w:r>
    </w:p>
    <w:p w:rsidR="00885B6B" w:rsidRPr="00106AD6" w:rsidRDefault="00885B6B" w:rsidP="00885B6B">
      <w:pPr>
        <w:spacing w:line="360" w:lineRule="exact"/>
        <w:ind w:firstLine="567"/>
        <w:jc w:val="both"/>
        <w:rPr>
          <w:bCs/>
          <w:color w:val="000000"/>
          <w:szCs w:val="28"/>
        </w:rPr>
      </w:pPr>
      <w:r w:rsidRPr="00106AD6">
        <w:rPr>
          <w:bCs/>
          <w:color w:val="000000"/>
          <w:szCs w:val="28"/>
        </w:rPr>
        <w:t>Задание:</w:t>
      </w:r>
    </w:p>
    <w:p w:rsidR="00885B6B" w:rsidRPr="00106AD6" w:rsidRDefault="00885B6B" w:rsidP="00885B6B">
      <w:pPr>
        <w:ind w:firstLine="567"/>
        <w:jc w:val="both"/>
        <w:rPr>
          <w:bCs/>
          <w:color w:val="000000"/>
          <w:szCs w:val="28"/>
        </w:rPr>
      </w:pPr>
      <w:r w:rsidRPr="00106AD6">
        <w:rPr>
          <w:bCs/>
          <w:color w:val="000000"/>
          <w:szCs w:val="28"/>
        </w:rPr>
        <w:t>«Все контрагенты»; «Продажи в этом году»; «Невостребованная продукция».</w:t>
      </w:r>
      <w:r w:rsidRPr="00106AD6">
        <w:rPr>
          <w:rStyle w:val="a5"/>
          <w:rFonts w:eastAsiaTheme="majorEastAsia"/>
          <w:szCs w:val="28"/>
        </w:rPr>
        <w:t xml:space="preserve"> </w:t>
      </w:r>
    </w:p>
    <w:p w:rsidR="00885B6B" w:rsidRPr="00106AD6" w:rsidRDefault="00885B6B" w:rsidP="00885B6B">
      <w:pPr>
        <w:ind w:left="567"/>
        <w:jc w:val="both"/>
        <w:rPr>
          <w:bCs/>
          <w:color w:val="000000"/>
          <w:szCs w:val="28"/>
        </w:rPr>
      </w:pPr>
      <w:r w:rsidRPr="00106AD6">
        <w:rPr>
          <w:bCs/>
          <w:color w:val="000000"/>
          <w:szCs w:val="28"/>
        </w:rPr>
        <w:t xml:space="preserve">Контроль: </w:t>
      </w:r>
      <w:r w:rsidR="00DD5F9E">
        <w:rPr>
          <w:bCs/>
          <w:color w:val="000000"/>
          <w:szCs w:val="28"/>
        </w:rPr>
        <w:t>презентация.</w:t>
      </w:r>
    </w:p>
    <w:p w:rsidR="00885B6B" w:rsidRPr="00106AD6" w:rsidRDefault="00885B6B" w:rsidP="00885B6B">
      <w:pPr>
        <w:ind w:left="567"/>
        <w:jc w:val="both"/>
        <w:rPr>
          <w:bCs/>
          <w:color w:val="000000"/>
          <w:szCs w:val="28"/>
        </w:rPr>
      </w:pPr>
    </w:p>
    <w:p w:rsidR="00885B6B" w:rsidRPr="00106AD6" w:rsidRDefault="00885B6B" w:rsidP="00885B6B">
      <w:pPr>
        <w:pStyle w:val="TableParagraph"/>
        <w:kinsoku w:val="0"/>
        <w:overflowPunct w:val="0"/>
        <w:spacing w:line="240" w:lineRule="auto"/>
        <w:ind w:left="0"/>
        <w:jc w:val="both"/>
        <w:rPr>
          <w:sz w:val="28"/>
          <w:szCs w:val="28"/>
        </w:rPr>
      </w:pPr>
      <w:r w:rsidRPr="00106AD6">
        <w:rPr>
          <w:bCs/>
          <w:color w:val="000000"/>
          <w:sz w:val="28"/>
          <w:szCs w:val="28"/>
        </w:rPr>
        <w:t xml:space="preserve">УСР № 13: </w:t>
      </w:r>
      <w:r w:rsidRPr="00106AD6">
        <w:rPr>
          <w:color w:val="000000"/>
          <w:sz w:val="28"/>
          <w:szCs w:val="28"/>
        </w:rPr>
        <w:t xml:space="preserve">Капиталовложения в сфере информатизации </w:t>
      </w:r>
      <w:r w:rsidRPr="00106AD6">
        <w:rPr>
          <w:sz w:val="28"/>
          <w:szCs w:val="28"/>
        </w:rPr>
        <w:t>(2 часа)</w:t>
      </w:r>
      <w:r w:rsidRPr="00106AD6">
        <w:rPr>
          <w:color w:val="000000"/>
          <w:spacing w:val="-2"/>
          <w:sz w:val="28"/>
          <w:szCs w:val="28"/>
        </w:rPr>
        <w:t>.</w:t>
      </w:r>
    </w:p>
    <w:p w:rsidR="00885B6B" w:rsidRPr="00106AD6" w:rsidRDefault="00885B6B" w:rsidP="00885B6B">
      <w:pPr>
        <w:spacing w:line="360" w:lineRule="exact"/>
        <w:ind w:firstLine="567"/>
        <w:jc w:val="both"/>
        <w:rPr>
          <w:bCs/>
          <w:color w:val="000000"/>
          <w:szCs w:val="28"/>
        </w:rPr>
      </w:pPr>
      <w:r w:rsidRPr="00106AD6">
        <w:rPr>
          <w:bCs/>
          <w:color w:val="000000"/>
          <w:szCs w:val="28"/>
        </w:rPr>
        <w:t>Задание:</w:t>
      </w:r>
    </w:p>
    <w:p w:rsidR="00885B6B" w:rsidRPr="00106AD6" w:rsidRDefault="00885B6B" w:rsidP="00885B6B">
      <w:pPr>
        <w:ind w:firstLine="567"/>
        <w:jc w:val="both"/>
        <w:rPr>
          <w:bCs/>
          <w:color w:val="000000"/>
          <w:szCs w:val="28"/>
        </w:rPr>
      </w:pPr>
      <w:r w:rsidRPr="00106AD6">
        <w:t>Рассмотреть управление капиталовложением в сфере информатизации, а также рассчитать затраты на создание условной автоматизированной системы в экономике, и определить экономическую эффективность вложений</w:t>
      </w:r>
      <w:r w:rsidRPr="00106AD6">
        <w:rPr>
          <w:bCs/>
          <w:color w:val="000000"/>
          <w:szCs w:val="28"/>
        </w:rPr>
        <w:t>.</w:t>
      </w:r>
      <w:r w:rsidRPr="00106AD6">
        <w:rPr>
          <w:rStyle w:val="a5"/>
          <w:rFonts w:eastAsiaTheme="majorEastAsia"/>
          <w:szCs w:val="28"/>
        </w:rPr>
        <w:t xml:space="preserve"> </w:t>
      </w:r>
    </w:p>
    <w:p w:rsidR="00885B6B" w:rsidRDefault="00885B6B" w:rsidP="00885B6B">
      <w:pPr>
        <w:ind w:left="567"/>
        <w:jc w:val="both"/>
        <w:rPr>
          <w:bCs/>
          <w:color w:val="000000"/>
          <w:szCs w:val="28"/>
        </w:rPr>
      </w:pPr>
      <w:r w:rsidRPr="00106AD6">
        <w:rPr>
          <w:bCs/>
          <w:color w:val="000000"/>
          <w:szCs w:val="28"/>
        </w:rPr>
        <w:t xml:space="preserve">Контроль: </w:t>
      </w:r>
      <w:r>
        <w:rPr>
          <w:bCs/>
          <w:color w:val="000000"/>
          <w:szCs w:val="28"/>
        </w:rPr>
        <w:t>защита о</w:t>
      </w:r>
      <w:r w:rsidRPr="00106AD6">
        <w:rPr>
          <w:bCs/>
          <w:color w:val="000000"/>
          <w:szCs w:val="28"/>
        </w:rPr>
        <w:t>тчет</w:t>
      </w:r>
      <w:r>
        <w:rPr>
          <w:bCs/>
          <w:color w:val="000000"/>
          <w:szCs w:val="28"/>
        </w:rPr>
        <w:t xml:space="preserve">а в виде презентации   </w:t>
      </w:r>
    </w:p>
    <w:p w:rsidR="00DD5F9E" w:rsidRPr="00106AD6" w:rsidRDefault="00DD5F9E" w:rsidP="00DD5F9E">
      <w:pPr>
        <w:jc w:val="both"/>
        <w:rPr>
          <w:bCs/>
          <w:color w:val="000000"/>
          <w:szCs w:val="28"/>
        </w:rPr>
      </w:pPr>
    </w:p>
    <w:p w:rsidR="00DD5F9E" w:rsidRPr="00DD5F9E" w:rsidRDefault="00DD5F9E" w:rsidP="00DD5F9E">
      <w:pPr>
        <w:shd w:val="clear" w:color="auto" w:fill="FFFFFF"/>
        <w:spacing w:after="240"/>
        <w:outlineLvl w:val="0"/>
        <w:rPr>
          <w:rFonts w:eastAsia="Times New Roman"/>
          <w:b/>
          <w:bCs/>
          <w:color w:val="000000"/>
          <w:kern w:val="36"/>
          <w:szCs w:val="28"/>
        </w:rPr>
      </w:pPr>
      <w:r w:rsidRPr="00DD5F9E">
        <w:rPr>
          <w:rFonts w:eastAsia="Times New Roman"/>
          <w:b/>
          <w:bCs/>
          <w:color w:val="000000"/>
          <w:kern w:val="36"/>
          <w:szCs w:val="28"/>
        </w:rPr>
        <w:t>Тест по дисциплине «Информационный менеджмент»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  <w:lang w:val="en-US"/>
        </w:rPr>
      </w:pP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1. Информационный менеджмент – это: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А) формирование конкурентоспособной позиции конкретной ИС и создание детализированного маркетингового комплекса для нее;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Б) управление ИС на всех этапах их жизненного цикла;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В) управление информацией</w:t>
      </w:r>
    </w:p>
    <w:p w:rsid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Г) технология, компонентами которой являются документная информация, персонал, технические и программные средства обеспечения информационных процессов, а также нормативно установленные процедуры формирования и использования информационных ресурсов.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2. Эффективным подходом к разработке ИТ-стратегии является карта ключевых показателей (</w:t>
      </w:r>
      <w:r w:rsidRPr="00DD5F9E">
        <w:rPr>
          <w:rFonts w:eastAsia="Times New Roman"/>
          <w:color w:val="000000"/>
          <w:sz w:val="24"/>
          <w:szCs w:val="24"/>
          <w:lang w:val="en-US"/>
        </w:rPr>
        <w:t>balanced</w:t>
      </w:r>
      <w:r w:rsidRPr="00DD5F9E">
        <w:rPr>
          <w:rFonts w:eastAsia="Times New Roman"/>
          <w:color w:val="000000"/>
          <w:sz w:val="24"/>
          <w:szCs w:val="24"/>
        </w:rPr>
        <w:t xml:space="preserve"> </w:t>
      </w:r>
      <w:r w:rsidRPr="00DD5F9E">
        <w:rPr>
          <w:rFonts w:eastAsia="Times New Roman"/>
          <w:color w:val="000000"/>
          <w:sz w:val="24"/>
          <w:szCs w:val="24"/>
          <w:lang w:val="en-US"/>
        </w:rPr>
        <w:t>scorecard</w:t>
      </w:r>
      <w:r w:rsidRPr="00DD5F9E">
        <w:rPr>
          <w:rFonts w:eastAsia="Times New Roman"/>
          <w:color w:val="000000"/>
          <w:sz w:val="24"/>
          <w:szCs w:val="24"/>
        </w:rPr>
        <w:t xml:space="preserve"> — </w:t>
      </w:r>
      <w:r w:rsidRPr="00DD5F9E">
        <w:rPr>
          <w:rFonts w:eastAsia="Times New Roman"/>
          <w:color w:val="000000"/>
          <w:sz w:val="24"/>
          <w:szCs w:val="24"/>
          <w:lang w:val="en-US"/>
        </w:rPr>
        <w:t>BSC</w:t>
      </w:r>
      <w:r w:rsidRPr="00DD5F9E">
        <w:rPr>
          <w:rFonts w:eastAsia="Times New Roman"/>
          <w:color w:val="000000"/>
          <w:sz w:val="24"/>
          <w:szCs w:val="24"/>
        </w:rPr>
        <w:t>). Какой из нижеперечисленных показателей не является базовым в развитии предприятия: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А) Организационная структура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Б) Внутренние бизнес-процессы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В) Финансы</w:t>
      </w:r>
    </w:p>
    <w:p w:rsid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Г) Взаимоотношение с клиентами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3. Концепция, которая определяет стиль ведения бизнеса, когда «актуальная на каждый момент времени информация о критичных для бизнеса процессах используется для получения конкурентных преимуществ за счет постоянного сокращения задержек в управлении», отражена как: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 xml:space="preserve">А) </w:t>
      </w:r>
      <w:r w:rsidRPr="00DD5F9E">
        <w:rPr>
          <w:rFonts w:eastAsia="Times New Roman"/>
          <w:color w:val="000000"/>
          <w:sz w:val="24"/>
          <w:szCs w:val="24"/>
          <w:lang w:val="en-US"/>
        </w:rPr>
        <w:t>RTE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 xml:space="preserve">Б) </w:t>
      </w:r>
      <w:r w:rsidRPr="00DD5F9E">
        <w:rPr>
          <w:rFonts w:eastAsia="Times New Roman"/>
          <w:color w:val="000000"/>
          <w:sz w:val="24"/>
          <w:szCs w:val="24"/>
          <w:lang w:val="en-US"/>
        </w:rPr>
        <w:t>EMS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 xml:space="preserve">В) </w:t>
      </w:r>
      <w:r w:rsidRPr="00DD5F9E">
        <w:rPr>
          <w:rFonts w:eastAsia="Times New Roman"/>
          <w:color w:val="000000"/>
          <w:sz w:val="24"/>
          <w:szCs w:val="24"/>
          <w:lang w:val="en-US"/>
        </w:rPr>
        <w:t>CRM</w:t>
      </w:r>
    </w:p>
    <w:p w:rsid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  <w:lang w:val="en-US"/>
        </w:rPr>
      </w:pPr>
      <w:r w:rsidRPr="00DD5F9E">
        <w:rPr>
          <w:rFonts w:eastAsia="Times New Roman"/>
          <w:color w:val="000000"/>
          <w:sz w:val="24"/>
          <w:szCs w:val="24"/>
        </w:rPr>
        <w:t xml:space="preserve">Г) </w:t>
      </w:r>
      <w:r w:rsidRPr="00DD5F9E">
        <w:rPr>
          <w:rFonts w:eastAsia="Times New Roman"/>
          <w:color w:val="000000"/>
          <w:sz w:val="24"/>
          <w:szCs w:val="24"/>
          <w:lang w:val="en-US"/>
        </w:rPr>
        <w:t>ERP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4. Основные подходы к организационным изменениям: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А) Управление знаниями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Б) Кадровая политика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В) Реинжиниринг процессов</w:t>
      </w:r>
    </w:p>
    <w:p w:rsid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Г) Внедрение инноваций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5. Подмножеством архитектуры прикладных систем является про</w:t>
      </w:r>
      <w:r w:rsidRPr="00DD5F9E">
        <w:rPr>
          <w:rFonts w:eastAsia="Times New Roman"/>
          <w:color w:val="000000"/>
          <w:sz w:val="24"/>
          <w:szCs w:val="24"/>
        </w:rPr>
        <w:softHyphen/>
        <w:t>граммная архитектура, которая предполагает следующие уровни описания: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А) концептуальная архитектура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Б) логическая архитектура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В) имитационная архитектура</w:t>
      </w:r>
    </w:p>
    <w:p w:rsid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Г) физическая реализация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6. Каноническое проектирование организационной системы включает следующие этапы: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А) оценка потребных финансовых ресурсов; разработка концепции системы; разработка технического задания;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Б) формирование требований пользователя к системе; управление продажами; разработка технического задания;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В) формирование требований пользователя к системе; разработка концепции системы; разработка технического задания;</w:t>
      </w:r>
    </w:p>
    <w:p w:rsid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Г) формирование требований пользователя к системе; разработка концепции системы; организация данных на физическом уровне.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7. Жизненный цикл информационной системы – это: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А) инструментарий, позволяющий пользователю строить свой собственный вариант конфигурации системы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Б) конфигурация, которая представляет собой реализацию информационной системы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В) период времени, который начинается с момента принятия решения о необходимости создания программного продукта и заканчивается в момент его полного изъятия из эксплуатации</w:t>
      </w:r>
    </w:p>
    <w:p w:rsid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Г) модель создания и использования информационной системы, отражающая ее различные состояния;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  <w:lang w:val="en-US"/>
        </w:rPr>
      </w:pPr>
      <w:r w:rsidRPr="00DD5F9E">
        <w:rPr>
          <w:rFonts w:eastAsia="Times New Roman"/>
          <w:color w:val="000000"/>
          <w:sz w:val="24"/>
          <w:szCs w:val="24"/>
          <w:lang w:val="en-US"/>
        </w:rPr>
        <w:t xml:space="preserve">8. MRP (Material Requirements Planning) – </w:t>
      </w:r>
      <w:proofErr w:type="spellStart"/>
      <w:r w:rsidRPr="00DD5F9E">
        <w:rPr>
          <w:rFonts w:eastAsia="Times New Roman"/>
          <w:color w:val="000000"/>
          <w:sz w:val="24"/>
          <w:szCs w:val="24"/>
          <w:lang w:val="en-US"/>
        </w:rPr>
        <w:t>это</w:t>
      </w:r>
      <w:proofErr w:type="spellEnd"/>
      <w:r w:rsidRPr="00DD5F9E">
        <w:rPr>
          <w:rFonts w:eastAsia="Times New Roman"/>
          <w:color w:val="000000"/>
          <w:sz w:val="24"/>
          <w:szCs w:val="24"/>
          <w:lang w:val="en-US"/>
        </w:rPr>
        <w:t>: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А) система поддержки принятия решений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Б) системы планирования материальных потребностей;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В) системы планирования производственных ресурсов;</w:t>
      </w:r>
    </w:p>
    <w:p w:rsid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Г) система транзакционной обработки.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 xml:space="preserve">9. Деятельностью </w:t>
      </w:r>
      <w:r w:rsidRPr="00DD5F9E">
        <w:rPr>
          <w:rFonts w:eastAsia="Times New Roman"/>
          <w:color w:val="000000"/>
          <w:sz w:val="24"/>
          <w:szCs w:val="24"/>
          <w:lang w:val="en-US"/>
        </w:rPr>
        <w:t>IT</w:t>
      </w:r>
      <w:r w:rsidRPr="00DD5F9E">
        <w:rPr>
          <w:rFonts w:eastAsia="Times New Roman"/>
          <w:color w:val="000000"/>
          <w:sz w:val="24"/>
          <w:szCs w:val="24"/>
        </w:rPr>
        <w:t>-менеджера по разработке оперативных планов для каждого этапа жизненного цикла ИС является: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А) стратегическое планирование ИС;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Б) оперативное планирование ИС;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  <w:lang w:val="en-US"/>
        </w:rPr>
      </w:pPr>
      <w:r w:rsidRPr="00DD5F9E">
        <w:rPr>
          <w:rFonts w:eastAsia="Times New Roman"/>
          <w:color w:val="000000"/>
          <w:sz w:val="24"/>
          <w:szCs w:val="24"/>
          <w:lang w:val="en-US"/>
        </w:rPr>
        <w:t xml:space="preserve">В) </w:t>
      </w:r>
      <w:proofErr w:type="spellStart"/>
      <w:r w:rsidRPr="00DD5F9E">
        <w:rPr>
          <w:rFonts w:eastAsia="Times New Roman"/>
          <w:color w:val="000000"/>
          <w:sz w:val="24"/>
          <w:szCs w:val="24"/>
          <w:lang w:val="en-US"/>
        </w:rPr>
        <w:t>маркетинговое</w:t>
      </w:r>
      <w:proofErr w:type="spellEnd"/>
      <w:r w:rsidRPr="00DD5F9E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D5F9E">
        <w:rPr>
          <w:rFonts w:eastAsia="Times New Roman"/>
          <w:color w:val="000000"/>
          <w:sz w:val="24"/>
          <w:szCs w:val="24"/>
          <w:lang w:val="en-US"/>
        </w:rPr>
        <w:t>планирование</w:t>
      </w:r>
      <w:proofErr w:type="spellEnd"/>
      <w:r w:rsidRPr="00DD5F9E">
        <w:rPr>
          <w:rFonts w:eastAsia="Times New Roman"/>
          <w:color w:val="000000"/>
          <w:sz w:val="24"/>
          <w:szCs w:val="24"/>
          <w:lang w:val="en-US"/>
        </w:rPr>
        <w:t>;</w:t>
      </w:r>
    </w:p>
    <w:p w:rsid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Г) производственное планирование.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10. Существуют следующие модели жизненного цикла ИС: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А) каскадная;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Б) параллельная;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В) итерационная;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Г) спиральная.</w:t>
      </w:r>
    </w:p>
    <w:p w:rsid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11. Каскадная модель жизненного цикла ИС – это: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А) модель разработки ИС с циклами обратной связи между этапами;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 xml:space="preserve">Б) модель, в которой делается упор на начальные этапы </w:t>
      </w:r>
      <w:proofErr w:type="gramStart"/>
      <w:r w:rsidRPr="00DD5F9E">
        <w:rPr>
          <w:rFonts w:eastAsia="Times New Roman"/>
          <w:color w:val="000000"/>
          <w:sz w:val="24"/>
          <w:szCs w:val="24"/>
        </w:rPr>
        <w:t>жизненного цикла</w:t>
      </w:r>
      <w:proofErr w:type="gramEnd"/>
      <w:r w:rsidRPr="00DD5F9E">
        <w:rPr>
          <w:rFonts w:eastAsia="Times New Roman"/>
          <w:color w:val="000000"/>
          <w:sz w:val="24"/>
          <w:szCs w:val="24"/>
        </w:rPr>
        <w:t xml:space="preserve"> и каждая итерация соответствует поэтапной модели создания фрагмента или версии системы, на которой уточняются цели и характеристики проекта, определяется качество, планируются работы следующей итерации;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В) модель, которая предполагает переход на следующий этап после полного окончания работ по предыдущему этапу и характеризуется четким разделением данных и процессов их обработки.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 xml:space="preserve">12. Совокупная стоимость владения (ТСО – </w:t>
      </w:r>
      <w:r w:rsidRPr="00DD5F9E">
        <w:rPr>
          <w:rFonts w:eastAsia="Times New Roman"/>
          <w:color w:val="000000"/>
          <w:sz w:val="24"/>
          <w:szCs w:val="24"/>
          <w:lang w:val="en-US"/>
        </w:rPr>
        <w:t>Total</w:t>
      </w:r>
      <w:r w:rsidRPr="00DD5F9E">
        <w:rPr>
          <w:rFonts w:eastAsia="Times New Roman"/>
          <w:color w:val="000000"/>
          <w:sz w:val="24"/>
          <w:szCs w:val="24"/>
        </w:rPr>
        <w:t xml:space="preserve"> </w:t>
      </w:r>
      <w:r w:rsidRPr="00DD5F9E">
        <w:rPr>
          <w:rFonts w:eastAsia="Times New Roman"/>
          <w:color w:val="000000"/>
          <w:sz w:val="24"/>
          <w:szCs w:val="24"/>
          <w:lang w:val="en-US"/>
        </w:rPr>
        <w:t>Cost</w:t>
      </w:r>
      <w:r w:rsidRPr="00DD5F9E">
        <w:rPr>
          <w:rFonts w:eastAsia="Times New Roman"/>
          <w:color w:val="000000"/>
          <w:sz w:val="24"/>
          <w:szCs w:val="24"/>
        </w:rPr>
        <w:t xml:space="preserve"> </w:t>
      </w:r>
      <w:r w:rsidRPr="00DD5F9E">
        <w:rPr>
          <w:rFonts w:eastAsia="Times New Roman"/>
          <w:color w:val="000000"/>
          <w:sz w:val="24"/>
          <w:szCs w:val="24"/>
          <w:lang w:val="en-US"/>
        </w:rPr>
        <w:t>of</w:t>
      </w:r>
      <w:r w:rsidRPr="00DD5F9E">
        <w:rPr>
          <w:rFonts w:eastAsia="Times New Roman"/>
          <w:color w:val="000000"/>
          <w:sz w:val="24"/>
          <w:szCs w:val="24"/>
        </w:rPr>
        <w:t xml:space="preserve"> </w:t>
      </w:r>
      <w:r w:rsidRPr="00DD5F9E">
        <w:rPr>
          <w:rFonts w:eastAsia="Times New Roman"/>
          <w:color w:val="000000"/>
          <w:sz w:val="24"/>
          <w:szCs w:val="24"/>
          <w:lang w:val="en-US"/>
        </w:rPr>
        <w:t>Ownership</w:t>
      </w:r>
      <w:r w:rsidRPr="00DD5F9E">
        <w:rPr>
          <w:rFonts w:eastAsia="Times New Roman"/>
          <w:color w:val="000000"/>
          <w:sz w:val="24"/>
          <w:szCs w:val="24"/>
        </w:rPr>
        <w:t>) информационной системой – это: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А) стоимость аппаратного обеспечения;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Б) сумма прямых и косвенных затрат, которые несет владелец информационной системы за период ее жизненного цикла;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В) стоимость сопровождения информационной системы;</w:t>
      </w:r>
    </w:p>
    <w:p w:rsid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  <w:lang w:val="en-US"/>
        </w:rPr>
      </w:pPr>
      <w:r w:rsidRPr="00DD5F9E">
        <w:rPr>
          <w:rFonts w:eastAsia="Times New Roman"/>
          <w:color w:val="000000"/>
          <w:sz w:val="24"/>
          <w:szCs w:val="24"/>
          <w:lang w:val="en-US"/>
        </w:rPr>
        <w:t xml:space="preserve">Г) </w:t>
      </w:r>
      <w:proofErr w:type="spellStart"/>
      <w:r w:rsidRPr="00DD5F9E">
        <w:rPr>
          <w:rFonts w:eastAsia="Times New Roman"/>
          <w:color w:val="000000"/>
          <w:sz w:val="24"/>
          <w:szCs w:val="24"/>
          <w:lang w:val="en-US"/>
        </w:rPr>
        <w:t>стоимость</w:t>
      </w:r>
      <w:proofErr w:type="spellEnd"/>
      <w:r w:rsidRPr="00DD5F9E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D5F9E">
        <w:rPr>
          <w:rFonts w:eastAsia="Times New Roman"/>
          <w:color w:val="000000"/>
          <w:sz w:val="24"/>
          <w:szCs w:val="24"/>
          <w:lang w:val="en-US"/>
        </w:rPr>
        <w:t>внедрения</w:t>
      </w:r>
      <w:proofErr w:type="spellEnd"/>
      <w:r w:rsidRPr="00DD5F9E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D5F9E">
        <w:rPr>
          <w:rFonts w:eastAsia="Times New Roman"/>
          <w:color w:val="000000"/>
          <w:sz w:val="24"/>
          <w:szCs w:val="24"/>
          <w:lang w:val="en-US"/>
        </w:rPr>
        <w:t>информационной</w:t>
      </w:r>
      <w:proofErr w:type="spellEnd"/>
      <w:r w:rsidRPr="00DD5F9E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D5F9E">
        <w:rPr>
          <w:rFonts w:eastAsia="Times New Roman"/>
          <w:color w:val="000000"/>
          <w:sz w:val="24"/>
          <w:szCs w:val="24"/>
          <w:lang w:val="en-US"/>
        </w:rPr>
        <w:t>системы</w:t>
      </w:r>
      <w:proofErr w:type="spellEnd"/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  <w:lang w:val="en-US"/>
        </w:rPr>
      </w:pP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 xml:space="preserve">13. В число целей программы безопасности верхнего уровня входят: </w:t>
      </w:r>
      <w:r w:rsidRPr="00DD5F9E">
        <w:rPr>
          <w:rFonts w:eastAsia="Times New Roman"/>
          <w:color w:val="000000"/>
          <w:sz w:val="24"/>
          <w:szCs w:val="24"/>
          <w:lang w:val="en-US"/>
        </w:rPr>
        <w:t> 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 xml:space="preserve">А) управление рисками </w:t>
      </w:r>
      <w:r w:rsidRPr="00DD5F9E">
        <w:rPr>
          <w:rFonts w:eastAsia="Times New Roman"/>
          <w:color w:val="000000"/>
          <w:sz w:val="24"/>
          <w:szCs w:val="24"/>
          <w:lang w:val="en-US"/>
        </w:rPr>
        <w:t> 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 xml:space="preserve">Б) определение ответственных за информационные сервисы </w:t>
      </w:r>
      <w:r w:rsidRPr="00DD5F9E">
        <w:rPr>
          <w:rFonts w:eastAsia="Times New Roman"/>
          <w:color w:val="000000"/>
          <w:sz w:val="24"/>
          <w:szCs w:val="24"/>
          <w:lang w:val="en-US"/>
        </w:rPr>
        <w:t> </w:t>
      </w:r>
    </w:p>
    <w:p w:rsid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В) определение мер наказания за нарушения политики безопасности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 xml:space="preserve">14. В рамках программы безопасности нижнего уровня осуществляются: </w:t>
      </w:r>
      <w:r w:rsidRPr="00DD5F9E">
        <w:rPr>
          <w:rFonts w:eastAsia="Times New Roman"/>
          <w:color w:val="000000"/>
          <w:sz w:val="24"/>
          <w:szCs w:val="24"/>
          <w:lang w:val="en-US"/>
        </w:rPr>
        <w:t> 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 xml:space="preserve">А) стратегическое планирование </w:t>
      </w:r>
      <w:r w:rsidRPr="00DD5F9E">
        <w:rPr>
          <w:rFonts w:eastAsia="Times New Roman"/>
          <w:color w:val="000000"/>
          <w:sz w:val="24"/>
          <w:szCs w:val="24"/>
          <w:lang w:val="en-US"/>
        </w:rPr>
        <w:t> 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 xml:space="preserve">Б) повседневное администрирование </w:t>
      </w:r>
      <w:r w:rsidRPr="00DD5F9E">
        <w:rPr>
          <w:rFonts w:eastAsia="Times New Roman"/>
          <w:color w:val="000000"/>
          <w:sz w:val="24"/>
          <w:szCs w:val="24"/>
          <w:lang w:val="en-US"/>
        </w:rPr>
        <w:t> 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В) отслеживание слабых мест защиты</w:t>
      </w:r>
    </w:p>
    <w:p w:rsid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Г) оперативное планирование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bookmarkStart w:id="2" w:name="_GoBack"/>
      <w:bookmarkEnd w:id="2"/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>15. Сектор электронной коммерции, обслуживающий государственные закупки, называется: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 xml:space="preserve">А) </w:t>
      </w:r>
      <w:r w:rsidRPr="00DD5F9E">
        <w:rPr>
          <w:rFonts w:eastAsia="Times New Roman"/>
          <w:color w:val="000000"/>
          <w:sz w:val="24"/>
          <w:szCs w:val="24"/>
          <w:lang w:val="en-US"/>
        </w:rPr>
        <w:t>b</w:t>
      </w:r>
      <w:r w:rsidRPr="00DD5F9E">
        <w:rPr>
          <w:rFonts w:eastAsia="Times New Roman"/>
          <w:color w:val="000000"/>
          <w:sz w:val="24"/>
          <w:szCs w:val="24"/>
        </w:rPr>
        <w:t>2</w:t>
      </w:r>
      <w:r w:rsidRPr="00DD5F9E">
        <w:rPr>
          <w:rFonts w:eastAsia="Times New Roman"/>
          <w:color w:val="000000"/>
          <w:sz w:val="24"/>
          <w:szCs w:val="24"/>
          <w:lang w:val="en-US"/>
        </w:rPr>
        <w:t>b</w:t>
      </w:r>
      <w:r w:rsidRPr="00DD5F9E">
        <w:rPr>
          <w:rFonts w:eastAsia="Times New Roman"/>
          <w:color w:val="000000"/>
          <w:sz w:val="24"/>
          <w:szCs w:val="24"/>
        </w:rPr>
        <w:t>;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 xml:space="preserve">Б) </w:t>
      </w:r>
      <w:r w:rsidRPr="00DD5F9E">
        <w:rPr>
          <w:rFonts w:eastAsia="Times New Roman"/>
          <w:color w:val="000000"/>
          <w:sz w:val="24"/>
          <w:szCs w:val="24"/>
          <w:lang w:val="en-US"/>
        </w:rPr>
        <w:t>b</w:t>
      </w:r>
      <w:r w:rsidRPr="00DD5F9E">
        <w:rPr>
          <w:rFonts w:eastAsia="Times New Roman"/>
          <w:color w:val="000000"/>
          <w:sz w:val="24"/>
          <w:szCs w:val="24"/>
        </w:rPr>
        <w:t>2</w:t>
      </w:r>
      <w:r w:rsidRPr="00DD5F9E">
        <w:rPr>
          <w:rFonts w:eastAsia="Times New Roman"/>
          <w:color w:val="000000"/>
          <w:sz w:val="24"/>
          <w:szCs w:val="24"/>
          <w:lang w:val="en-US"/>
        </w:rPr>
        <w:t>g</w:t>
      </w:r>
      <w:r w:rsidRPr="00DD5F9E">
        <w:rPr>
          <w:rFonts w:eastAsia="Times New Roman"/>
          <w:color w:val="000000"/>
          <w:sz w:val="24"/>
          <w:szCs w:val="24"/>
        </w:rPr>
        <w:t>;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 xml:space="preserve">В) </w:t>
      </w:r>
      <w:r w:rsidRPr="00DD5F9E">
        <w:rPr>
          <w:rFonts w:eastAsia="Times New Roman"/>
          <w:color w:val="000000"/>
          <w:sz w:val="24"/>
          <w:szCs w:val="24"/>
          <w:lang w:val="en-US"/>
        </w:rPr>
        <w:t>b</w:t>
      </w:r>
      <w:r w:rsidRPr="00DD5F9E">
        <w:rPr>
          <w:rFonts w:eastAsia="Times New Roman"/>
          <w:color w:val="000000"/>
          <w:sz w:val="24"/>
          <w:szCs w:val="24"/>
        </w:rPr>
        <w:t>2</w:t>
      </w:r>
      <w:r w:rsidRPr="00DD5F9E">
        <w:rPr>
          <w:rFonts w:eastAsia="Times New Roman"/>
          <w:color w:val="000000"/>
          <w:sz w:val="24"/>
          <w:szCs w:val="24"/>
          <w:lang w:val="en-US"/>
        </w:rPr>
        <w:t>c</w:t>
      </w:r>
      <w:r w:rsidRPr="00DD5F9E">
        <w:rPr>
          <w:rFonts w:eastAsia="Times New Roman"/>
          <w:color w:val="000000"/>
          <w:sz w:val="24"/>
          <w:szCs w:val="24"/>
        </w:rPr>
        <w:t>;</w:t>
      </w:r>
    </w:p>
    <w:p w:rsidR="00DD5F9E" w:rsidRPr="00DD5F9E" w:rsidRDefault="00DD5F9E" w:rsidP="00DD5F9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DD5F9E">
        <w:rPr>
          <w:rFonts w:eastAsia="Times New Roman"/>
          <w:color w:val="000000"/>
          <w:sz w:val="24"/>
          <w:szCs w:val="24"/>
        </w:rPr>
        <w:t xml:space="preserve">Г) </w:t>
      </w:r>
      <w:r w:rsidRPr="00DD5F9E">
        <w:rPr>
          <w:rFonts w:eastAsia="Times New Roman"/>
          <w:color w:val="000000"/>
          <w:sz w:val="24"/>
          <w:szCs w:val="24"/>
          <w:lang w:val="en-US"/>
        </w:rPr>
        <w:t>g</w:t>
      </w:r>
      <w:r w:rsidRPr="00DD5F9E">
        <w:rPr>
          <w:rFonts w:eastAsia="Times New Roman"/>
          <w:color w:val="000000"/>
          <w:sz w:val="24"/>
          <w:szCs w:val="24"/>
        </w:rPr>
        <w:t>2</w:t>
      </w:r>
      <w:r w:rsidRPr="00DD5F9E">
        <w:rPr>
          <w:rFonts w:eastAsia="Times New Roman"/>
          <w:color w:val="000000"/>
          <w:sz w:val="24"/>
          <w:szCs w:val="24"/>
          <w:lang w:val="en-US"/>
        </w:rPr>
        <w:t>c</w:t>
      </w:r>
      <w:r w:rsidRPr="00DD5F9E">
        <w:rPr>
          <w:rFonts w:eastAsia="Times New Roman"/>
          <w:color w:val="000000"/>
          <w:sz w:val="24"/>
          <w:szCs w:val="24"/>
        </w:rPr>
        <w:t>.</w:t>
      </w:r>
    </w:p>
    <w:p w:rsidR="00885B6B" w:rsidRDefault="00885B6B" w:rsidP="00885B6B">
      <w:pPr>
        <w:spacing w:after="160" w:line="259" w:lineRule="auto"/>
        <w:ind w:firstLine="851"/>
        <w:jc w:val="center"/>
        <w:rPr>
          <w:b/>
          <w:spacing w:val="-2"/>
          <w:szCs w:val="28"/>
        </w:rPr>
      </w:pPr>
    </w:p>
    <w:p w:rsidR="00885B6B" w:rsidRPr="00885B6B" w:rsidRDefault="00885B6B" w:rsidP="00885B6B">
      <w:pPr>
        <w:spacing w:after="160" w:line="259" w:lineRule="auto"/>
        <w:ind w:firstLine="851"/>
        <w:jc w:val="center"/>
        <w:rPr>
          <w:spacing w:val="-2"/>
          <w:szCs w:val="28"/>
        </w:rPr>
      </w:pPr>
      <w:r w:rsidRPr="00885B6B">
        <w:rPr>
          <w:spacing w:val="-2"/>
          <w:szCs w:val="28"/>
        </w:rPr>
        <w:t>ИНФОРМАЦИОННО-МЕТОДИЧЕСКАЯ ЧАСТЬ</w:t>
      </w:r>
    </w:p>
    <w:p w:rsidR="00885B6B" w:rsidRPr="00885B6B" w:rsidRDefault="00885B6B" w:rsidP="00885B6B">
      <w:pPr>
        <w:spacing w:after="160" w:line="259" w:lineRule="auto"/>
        <w:ind w:firstLine="851"/>
        <w:jc w:val="center"/>
        <w:rPr>
          <w:spacing w:val="-2"/>
          <w:szCs w:val="28"/>
        </w:rPr>
      </w:pPr>
      <w:r w:rsidRPr="00885B6B">
        <w:rPr>
          <w:spacing w:val="-2"/>
          <w:szCs w:val="28"/>
        </w:rPr>
        <w:t>ЛИТЕРАТУРА</w:t>
      </w:r>
    </w:p>
    <w:p w:rsidR="00885B6B" w:rsidRPr="00885B6B" w:rsidRDefault="00885B6B" w:rsidP="00885B6B">
      <w:pPr>
        <w:spacing w:after="160" w:line="259" w:lineRule="auto"/>
        <w:ind w:firstLine="851"/>
        <w:jc w:val="center"/>
        <w:rPr>
          <w:spacing w:val="-2"/>
          <w:szCs w:val="28"/>
        </w:rPr>
      </w:pPr>
      <w:r w:rsidRPr="00885B6B">
        <w:rPr>
          <w:spacing w:val="-2"/>
          <w:szCs w:val="28"/>
        </w:rPr>
        <w:t xml:space="preserve">ОСНОВНАЯ </w:t>
      </w:r>
    </w:p>
    <w:p w:rsidR="00885B6B" w:rsidRDefault="00885B6B" w:rsidP="00885B6B">
      <w:pPr>
        <w:pStyle w:val="a3"/>
        <w:widowControl w:val="0"/>
        <w:numPr>
          <w:ilvl w:val="3"/>
          <w:numId w:val="1"/>
        </w:numPr>
        <w:tabs>
          <w:tab w:val="left" w:pos="1355"/>
        </w:tabs>
        <w:autoSpaceDE w:val="0"/>
        <w:autoSpaceDN w:val="0"/>
        <w:ind w:left="284" w:right="220"/>
        <w:contextualSpacing w:val="0"/>
        <w:jc w:val="both"/>
      </w:pPr>
      <w:r w:rsidRPr="00C623CD">
        <w:t xml:space="preserve">Петрова Е.А., Фокина Е.А. Информационный менеджмент. — М.: ЭБС Лань. </w:t>
      </w:r>
      <w:r>
        <w:t xml:space="preserve">- </w:t>
      </w:r>
      <w:r w:rsidRPr="00C623CD">
        <w:t xml:space="preserve">2019. </w:t>
      </w:r>
      <w:r>
        <w:t xml:space="preserve">- </w:t>
      </w:r>
      <w:r w:rsidRPr="00C623CD">
        <w:t>144 с</w:t>
      </w:r>
      <w:r>
        <w:t>.</w:t>
      </w:r>
    </w:p>
    <w:p w:rsidR="00885B6B" w:rsidRDefault="00885B6B" w:rsidP="00885B6B">
      <w:pPr>
        <w:pStyle w:val="a3"/>
        <w:widowControl w:val="0"/>
        <w:numPr>
          <w:ilvl w:val="3"/>
          <w:numId w:val="1"/>
        </w:numPr>
        <w:tabs>
          <w:tab w:val="left" w:pos="1355"/>
        </w:tabs>
        <w:autoSpaceDE w:val="0"/>
        <w:autoSpaceDN w:val="0"/>
        <w:spacing w:before="2"/>
        <w:ind w:left="284" w:right="220"/>
        <w:jc w:val="both"/>
      </w:pPr>
      <w:proofErr w:type="spellStart"/>
      <w:r w:rsidRPr="00C623CD">
        <w:t>Плахотникова</w:t>
      </w:r>
      <w:proofErr w:type="spellEnd"/>
      <w:r w:rsidRPr="00C623CD">
        <w:t xml:space="preserve"> М. А., </w:t>
      </w:r>
      <w:proofErr w:type="spellStart"/>
      <w:r w:rsidRPr="00C623CD">
        <w:t>Вертакова</w:t>
      </w:r>
      <w:proofErr w:type="spellEnd"/>
      <w:r w:rsidRPr="00C623CD">
        <w:t xml:space="preserve"> Ю. В. Информационные технологии в менеджменте. Учебник и практикум для прикладного </w:t>
      </w:r>
      <w:proofErr w:type="spellStart"/>
      <w:r w:rsidRPr="00C623CD">
        <w:t>бакалавриата</w:t>
      </w:r>
      <w:proofErr w:type="spellEnd"/>
      <w:r w:rsidRPr="00C623CD">
        <w:t xml:space="preserve">. — М.: </w:t>
      </w:r>
      <w:proofErr w:type="spellStart"/>
      <w:r w:rsidRPr="00C623CD">
        <w:t>Юрайт</w:t>
      </w:r>
      <w:proofErr w:type="spellEnd"/>
      <w:r w:rsidRPr="00C623CD">
        <w:t xml:space="preserve">. </w:t>
      </w:r>
      <w:r>
        <w:t xml:space="preserve">- </w:t>
      </w:r>
      <w:r w:rsidRPr="00C623CD">
        <w:t xml:space="preserve">2019. </w:t>
      </w:r>
      <w:r>
        <w:t xml:space="preserve">- </w:t>
      </w:r>
      <w:r w:rsidRPr="00C623CD">
        <w:t>326 с</w:t>
      </w:r>
      <w:r>
        <w:t>.</w:t>
      </w:r>
    </w:p>
    <w:p w:rsidR="00885B6B" w:rsidRDefault="00885B6B" w:rsidP="00885B6B">
      <w:pPr>
        <w:pStyle w:val="a3"/>
        <w:widowControl w:val="0"/>
        <w:numPr>
          <w:ilvl w:val="3"/>
          <w:numId w:val="1"/>
        </w:numPr>
        <w:tabs>
          <w:tab w:val="left" w:pos="1355"/>
        </w:tabs>
        <w:autoSpaceDE w:val="0"/>
        <w:autoSpaceDN w:val="0"/>
        <w:ind w:left="284" w:right="222"/>
        <w:jc w:val="both"/>
      </w:pPr>
      <w:r>
        <w:t xml:space="preserve">Романова Ю. Д. Информационные технологии в менеджменте (управлении). Учебник и практикум для СПО. — М.: </w:t>
      </w:r>
      <w:proofErr w:type="spellStart"/>
      <w:r>
        <w:t>Юрайт</w:t>
      </w:r>
      <w:proofErr w:type="spellEnd"/>
      <w:r>
        <w:t>. - 2019. - 478 с.</w:t>
      </w:r>
    </w:p>
    <w:p w:rsidR="00885B6B" w:rsidRDefault="00885B6B" w:rsidP="00885B6B">
      <w:pPr>
        <w:pStyle w:val="a3"/>
        <w:widowControl w:val="0"/>
        <w:numPr>
          <w:ilvl w:val="3"/>
          <w:numId w:val="1"/>
        </w:numPr>
        <w:tabs>
          <w:tab w:val="left" w:pos="1355"/>
        </w:tabs>
        <w:autoSpaceDE w:val="0"/>
        <w:autoSpaceDN w:val="0"/>
        <w:ind w:left="284" w:right="222"/>
        <w:contextualSpacing w:val="0"/>
        <w:jc w:val="both"/>
      </w:pPr>
      <w:r>
        <w:t xml:space="preserve">Романова Ю. Д., </w:t>
      </w:r>
      <w:proofErr w:type="spellStart"/>
      <w:r>
        <w:t>Вокина</w:t>
      </w:r>
      <w:proofErr w:type="spellEnd"/>
      <w:r>
        <w:t xml:space="preserve"> С. Г., Герасимова В. Г. Информационные технологии в менеджменте (управлении). Учебник и практикум. — М.: </w:t>
      </w:r>
      <w:proofErr w:type="spellStart"/>
      <w:r>
        <w:t>Юрайт</w:t>
      </w:r>
      <w:proofErr w:type="spellEnd"/>
      <w:r>
        <w:t>. - 2020. - 412 с.</w:t>
      </w:r>
    </w:p>
    <w:p w:rsidR="00885B6B" w:rsidRDefault="00885B6B" w:rsidP="00885B6B">
      <w:pPr>
        <w:pStyle w:val="a4"/>
        <w:spacing w:line="322" w:lineRule="exact"/>
        <w:ind w:left="284" w:right="478"/>
        <w:jc w:val="center"/>
      </w:pPr>
    </w:p>
    <w:p w:rsidR="00885B6B" w:rsidRDefault="00885B6B" w:rsidP="00885B6B">
      <w:pPr>
        <w:pStyle w:val="a4"/>
        <w:spacing w:line="322" w:lineRule="exact"/>
        <w:ind w:left="284" w:right="478"/>
        <w:jc w:val="center"/>
      </w:pPr>
      <w:r>
        <w:t>ДОПОЛНИТЕЛЬНАЯ</w:t>
      </w:r>
    </w:p>
    <w:p w:rsidR="00885B6B" w:rsidRDefault="00885B6B" w:rsidP="00885B6B">
      <w:pPr>
        <w:pStyle w:val="a4"/>
        <w:numPr>
          <w:ilvl w:val="3"/>
          <w:numId w:val="1"/>
        </w:numPr>
        <w:spacing w:after="0"/>
        <w:ind w:left="284"/>
        <w:jc w:val="both"/>
      </w:pPr>
      <w:proofErr w:type="spellStart"/>
      <w:r w:rsidRPr="00C623CD">
        <w:t>Гуджатуллаева</w:t>
      </w:r>
      <w:proofErr w:type="spellEnd"/>
      <w:r w:rsidRPr="00C623CD">
        <w:t xml:space="preserve"> Е.М. Структурные компоненты информационного пространства управления // Наука, технологии и коммуникации в современном </w:t>
      </w:r>
      <w:proofErr w:type="gramStart"/>
      <w:r w:rsidRPr="00C623CD">
        <w:t>обществе :</w:t>
      </w:r>
      <w:proofErr w:type="gramEnd"/>
      <w:r w:rsidRPr="00C623CD">
        <w:t xml:space="preserve"> материалы </w:t>
      </w:r>
      <w:proofErr w:type="spellStart"/>
      <w:r w:rsidRPr="00C623CD">
        <w:t>респуб</w:t>
      </w:r>
      <w:proofErr w:type="spellEnd"/>
      <w:r w:rsidRPr="00C623CD">
        <w:t>. науч.-</w:t>
      </w:r>
      <w:proofErr w:type="spellStart"/>
      <w:r w:rsidRPr="00C623CD">
        <w:t>практ</w:t>
      </w:r>
      <w:proofErr w:type="spellEnd"/>
      <w:r w:rsidRPr="00C623CD">
        <w:t xml:space="preserve">. </w:t>
      </w:r>
      <w:proofErr w:type="spellStart"/>
      <w:r w:rsidRPr="00C623CD">
        <w:t>конф</w:t>
      </w:r>
      <w:proofErr w:type="spellEnd"/>
      <w:r w:rsidRPr="00C623CD">
        <w:t>., 3 февраля 2012 г. – Наб. Челны, 2012. – Т. 1. – С. 18-20</w:t>
      </w:r>
      <w:r>
        <w:t>.</w:t>
      </w:r>
    </w:p>
    <w:p w:rsidR="00885B6B" w:rsidRDefault="00885B6B" w:rsidP="00885B6B">
      <w:pPr>
        <w:pStyle w:val="a3"/>
        <w:widowControl w:val="0"/>
        <w:numPr>
          <w:ilvl w:val="3"/>
          <w:numId w:val="1"/>
        </w:numPr>
        <w:tabs>
          <w:tab w:val="left" w:pos="1355"/>
        </w:tabs>
        <w:autoSpaceDE w:val="0"/>
        <w:autoSpaceDN w:val="0"/>
        <w:ind w:left="284" w:right="222"/>
        <w:jc w:val="both"/>
      </w:pPr>
      <w:r w:rsidRPr="00C623CD">
        <w:t xml:space="preserve">Страхов М.В. Оптимизация коммуникационного взаимодействия в управлении организационными инновациями на </w:t>
      </w:r>
      <w:proofErr w:type="gramStart"/>
      <w:r w:rsidRPr="00C623CD">
        <w:t>предприятиях :</w:t>
      </w:r>
      <w:proofErr w:type="gramEnd"/>
      <w:r w:rsidRPr="00C623CD">
        <w:t xml:space="preserve"> </w:t>
      </w:r>
      <w:proofErr w:type="spellStart"/>
      <w:r w:rsidRPr="00C623CD">
        <w:t>автореф</w:t>
      </w:r>
      <w:proofErr w:type="spellEnd"/>
      <w:r w:rsidRPr="00C623CD">
        <w:t xml:space="preserve">. </w:t>
      </w:r>
      <w:proofErr w:type="spellStart"/>
      <w:r w:rsidRPr="00C623CD">
        <w:t>дис</w:t>
      </w:r>
      <w:proofErr w:type="spellEnd"/>
      <w:r w:rsidRPr="00C623CD">
        <w:t xml:space="preserve">. ... канд. </w:t>
      </w:r>
      <w:proofErr w:type="spellStart"/>
      <w:r w:rsidRPr="00C623CD">
        <w:t>социол</w:t>
      </w:r>
      <w:proofErr w:type="spellEnd"/>
      <w:r w:rsidRPr="00C623CD">
        <w:t xml:space="preserve">. наук / Страхов </w:t>
      </w:r>
      <w:proofErr w:type="gramStart"/>
      <w:r w:rsidRPr="00C623CD">
        <w:t>М.В. ;</w:t>
      </w:r>
      <w:proofErr w:type="gramEnd"/>
      <w:r w:rsidRPr="00C623CD">
        <w:t xml:space="preserve"> </w:t>
      </w:r>
      <w:proofErr w:type="spellStart"/>
      <w:r w:rsidRPr="00C623CD">
        <w:t>Белгор</w:t>
      </w:r>
      <w:proofErr w:type="spellEnd"/>
      <w:r w:rsidRPr="00C623CD">
        <w:t xml:space="preserve">. гос. нац. </w:t>
      </w:r>
      <w:proofErr w:type="spellStart"/>
      <w:r w:rsidRPr="00C623CD">
        <w:t>исслед</w:t>
      </w:r>
      <w:proofErr w:type="spellEnd"/>
      <w:r w:rsidRPr="00C623CD">
        <w:t>. ун-т ; науч. рук. И.В. Конев. – Белгород, 2016. – 252 с</w:t>
      </w:r>
      <w:r>
        <w:t>.</w:t>
      </w:r>
    </w:p>
    <w:p w:rsidR="00885B6B" w:rsidRDefault="00885B6B" w:rsidP="00885B6B">
      <w:pPr>
        <w:pStyle w:val="a3"/>
        <w:widowControl w:val="0"/>
        <w:numPr>
          <w:ilvl w:val="3"/>
          <w:numId w:val="1"/>
        </w:numPr>
        <w:tabs>
          <w:tab w:val="left" w:pos="1355"/>
        </w:tabs>
        <w:autoSpaceDE w:val="0"/>
        <w:autoSpaceDN w:val="0"/>
        <w:ind w:left="284" w:right="220"/>
        <w:jc w:val="both"/>
      </w:pPr>
      <w:r w:rsidRPr="00C623CD">
        <w:t>Тихомиров С.А. Теория игр в практике управления и управленческих коммуникациях // Менеджмент в России и за рубежом. – 2013. – № 1. – С. 33-39</w:t>
      </w:r>
      <w:r>
        <w:t>.</w:t>
      </w:r>
    </w:p>
    <w:p w:rsidR="00885B6B" w:rsidRDefault="00885B6B" w:rsidP="00885B6B">
      <w:pPr>
        <w:pStyle w:val="a3"/>
        <w:widowControl w:val="0"/>
        <w:numPr>
          <w:ilvl w:val="3"/>
          <w:numId w:val="1"/>
        </w:numPr>
        <w:tabs>
          <w:tab w:val="left" w:pos="1355"/>
        </w:tabs>
        <w:autoSpaceDE w:val="0"/>
        <w:autoSpaceDN w:val="0"/>
        <w:ind w:left="284" w:right="223"/>
        <w:jc w:val="both"/>
      </w:pPr>
      <w:proofErr w:type="spellStart"/>
      <w:r w:rsidRPr="00C623CD">
        <w:t>Федоськина</w:t>
      </w:r>
      <w:proofErr w:type="spellEnd"/>
      <w:r w:rsidRPr="00C623CD">
        <w:t xml:space="preserve">, Л.А. Повышение </w:t>
      </w:r>
      <w:proofErr w:type="spellStart"/>
      <w:r w:rsidRPr="00C623CD">
        <w:t>энергоэффективности</w:t>
      </w:r>
      <w:proofErr w:type="spellEnd"/>
      <w:r w:rsidRPr="00C623CD">
        <w:t xml:space="preserve"> промышленных предприятий на основе формирования системы </w:t>
      </w:r>
      <w:proofErr w:type="spellStart"/>
      <w:r w:rsidRPr="00C623CD">
        <w:t>энергоменеджмента</w:t>
      </w:r>
      <w:proofErr w:type="spellEnd"/>
      <w:r w:rsidRPr="00C623CD">
        <w:t xml:space="preserve">: Монография / Л.А. </w:t>
      </w:r>
      <w:proofErr w:type="spellStart"/>
      <w:r w:rsidRPr="00C623CD">
        <w:t>Федоськина</w:t>
      </w:r>
      <w:proofErr w:type="spellEnd"/>
      <w:r w:rsidRPr="00C623CD">
        <w:t>, Е.И. Абрамов. - М.: Инфра-М, 2018. - 16 c</w:t>
      </w:r>
      <w:r>
        <w:t>.</w:t>
      </w:r>
    </w:p>
    <w:p w:rsidR="00885B6B" w:rsidRDefault="00885B6B" w:rsidP="00885B6B">
      <w:pPr>
        <w:pStyle w:val="a3"/>
        <w:widowControl w:val="0"/>
        <w:numPr>
          <w:ilvl w:val="3"/>
          <w:numId w:val="1"/>
        </w:numPr>
        <w:tabs>
          <w:tab w:val="left" w:pos="1355"/>
        </w:tabs>
        <w:autoSpaceDE w:val="0"/>
        <w:autoSpaceDN w:val="0"/>
        <w:spacing w:before="1"/>
        <w:ind w:left="284" w:right="220"/>
        <w:jc w:val="both"/>
      </w:pPr>
      <w:proofErr w:type="spellStart"/>
      <w:r w:rsidRPr="00C623CD">
        <w:t>Заварина</w:t>
      </w:r>
      <w:proofErr w:type="spellEnd"/>
      <w:r w:rsidRPr="00C623CD">
        <w:t xml:space="preserve">, Е.С. Инструментальные средства информационного менеджмента. CASE-технологии и распределенные информационные системы: </w:t>
      </w:r>
      <w:r>
        <w:t>у</w:t>
      </w:r>
      <w:r w:rsidRPr="00C623CD">
        <w:t xml:space="preserve">ч. </w:t>
      </w:r>
      <w:r>
        <w:t>п</w:t>
      </w:r>
      <w:r w:rsidRPr="00C623CD">
        <w:t xml:space="preserve">особие / Е.С. </w:t>
      </w:r>
      <w:proofErr w:type="spellStart"/>
      <w:r w:rsidRPr="00C623CD">
        <w:t>Заварина</w:t>
      </w:r>
      <w:proofErr w:type="spellEnd"/>
      <w:r w:rsidRPr="00C623CD">
        <w:t>. - М.: Финансы и статистика, 2011. - 224 c.</w:t>
      </w:r>
    </w:p>
    <w:p w:rsidR="00885B6B" w:rsidRDefault="00885B6B" w:rsidP="00885B6B">
      <w:pPr>
        <w:pStyle w:val="a3"/>
        <w:widowControl w:val="0"/>
        <w:numPr>
          <w:ilvl w:val="3"/>
          <w:numId w:val="1"/>
        </w:numPr>
        <w:tabs>
          <w:tab w:val="left" w:pos="1355"/>
        </w:tabs>
        <w:autoSpaceDE w:val="0"/>
        <w:autoSpaceDN w:val="0"/>
        <w:ind w:left="284" w:right="220"/>
        <w:jc w:val="both"/>
      </w:pPr>
      <w:r w:rsidRPr="00C623CD">
        <w:t xml:space="preserve">Губарев, А.В. Информационное обеспечение системы менеджмента качества. / А.В. Губарев. - М.: </w:t>
      </w:r>
      <w:proofErr w:type="gramStart"/>
      <w:r w:rsidRPr="00C623CD">
        <w:t>ГЛТ ,</w:t>
      </w:r>
      <w:proofErr w:type="gramEnd"/>
      <w:r w:rsidRPr="00C623CD">
        <w:t xml:space="preserve"> 2013. - 142 c</w:t>
      </w:r>
      <w:r>
        <w:t>.</w:t>
      </w:r>
    </w:p>
    <w:p w:rsidR="00885B6B" w:rsidRDefault="00885B6B" w:rsidP="00885B6B">
      <w:pPr>
        <w:pStyle w:val="a3"/>
        <w:widowControl w:val="0"/>
        <w:numPr>
          <w:ilvl w:val="3"/>
          <w:numId w:val="1"/>
        </w:numPr>
        <w:tabs>
          <w:tab w:val="left" w:pos="1355"/>
        </w:tabs>
        <w:autoSpaceDE w:val="0"/>
        <w:autoSpaceDN w:val="0"/>
        <w:ind w:left="284" w:right="220"/>
        <w:jc w:val="both"/>
      </w:pPr>
      <w:proofErr w:type="spellStart"/>
      <w:r w:rsidRPr="00C623CD">
        <w:t>Барышев</w:t>
      </w:r>
      <w:proofErr w:type="spellEnd"/>
      <w:r w:rsidRPr="00C623CD">
        <w:t xml:space="preserve">, А. В. Основы разработки управленческого </w:t>
      </w:r>
      <w:proofErr w:type="gramStart"/>
      <w:r w:rsidRPr="00C623CD">
        <w:t>решения :</w:t>
      </w:r>
      <w:proofErr w:type="gramEnd"/>
      <w:r w:rsidRPr="00C623CD">
        <w:t xml:space="preserve"> учебное пособие / А.В. </w:t>
      </w:r>
      <w:proofErr w:type="spellStart"/>
      <w:r w:rsidRPr="00C623CD">
        <w:t>Барышев</w:t>
      </w:r>
      <w:proofErr w:type="spellEnd"/>
      <w:r w:rsidRPr="00C623CD">
        <w:t xml:space="preserve">. – </w:t>
      </w:r>
      <w:proofErr w:type="gramStart"/>
      <w:r w:rsidRPr="00C623CD">
        <w:t>Москва :</w:t>
      </w:r>
      <w:proofErr w:type="gramEnd"/>
      <w:r w:rsidRPr="00C623CD">
        <w:t xml:space="preserve"> ФОРУМ : ИНФРА-М, 2021. – 164 с</w:t>
      </w:r>
      <w:r>
        <w:t>.</w:t>
      </w:r>
    </w:p>
    <w:p w:rsidR="00885B6B" w:rsidRDefault="00885B6B" w:rsidP="00885B6B">
      <w:pPr>
        <w:pStyle w:val="a3"/>
        <w:widowControl w:val="0"/>
        <w:numPr>
          <w:ilvl w:val="3"/>
          <w:numId w:val="1"/>
        </w:numPr>
        <w:tabs>
          <w:tab w:val="left" w:pos="1355"/>
        </w:tabs>
        <w:autoSpaceDE w:val="0"/>
        <w:autoSpaceDN w:val="0"/>
        <w:ind w:left="284" w:right="220"/>
        <w:jc w:val="both"/>
      </w:pPr>
      <w:proofErr w:type="spellStart"/>
      <w:r w:rsidRPr="00D35F75">
        <w:t>Деминг</w:t>
      </w:r>
      <w:proofErr w:type="spellEnd"/>
      <w:r w:rsidRPr="00D35F75">
        <w:t xml:space="preserve">, Э. Менеджмент нового времени: простые механизмы, ведущие к росту, инновациям и доминированию на рынке / Эдвардс </w:t>
      </w:r>
      <w:proofErr w:type="spellStart"/>
      <w:proofErr w:type="gramStart"/>
      <w:r w:rsidRPr="00D35F75">
        <w:t>Деминг</w:t>
      </w:r>
      <w:proofErr w:type="spellEnd"/>
      <w:r w:rsidRPr="00D35F75">
        <w:t xml:space="preserve"> ;</w:t>
      </w:r>
      <w:proofErr w:type="gramEnd"/>
      <w:r w:rsidRPr="00D35F75">
        <w:t xml:space="preserve"> пер. с англ. — Москва : Альпина </w:t>
      </w:r>
      <w:proofErr w:type="spellStart"/>
      <w:r w:rsidRPr="00D35F75">
        <w:t>Паблишер</w:t>
      </w:r>
      <w:proofErr w:type="spellEnd"/>
      <w:r w:rsidRPr="00D35F75">
        <w:t>, 2019. — 182 с.</w:t>
      </w:r>
    </w:p>
    <w:p w:rsidR="00885B6B" w:rsidRDefault="00885B6B" w:rsidP="00885B6B">
      <w:pPr>
        <w:pStyle w:val="a4"/>
        <w:ind w:left="284"/>
      </w:pPr>
    </w:p>
    <w:p w:rsidR="00885B6B" w:rsidRDefault="00885B6B" w:rsidP="00885B6B">
      <w:pPr>
        <w:pStyle w:val="a4"/>
        <w:spacing w:line="322" w:lineRule="exact"/>
        <w:ind w:left="284" w:right="1913"/>
        <w:jc w:val="center"/>
      </w:pPr>
      <w:r>
        <w:t>ЗАКОНОДАТЕЛЬНЫЕ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НОРМАТИВНЫЕ</w:t>
      </w:r>
      <w:r>
        <w:rPr>
          <w:spacing w:val="-5"/>
        </w:rPr>
        <w:t xml:space="preserve"> </w:t>
      </w:r>
      <w:r>
        <w:t>АКТЫ</w:t>
      </w:r>
    </w:p>
    <w:p w:rsidR="00885B6B" w:rsidRDefault="00885B6B" w:rsidP="00885B6B">
      <w:pPr>
        <w:pStyle w:val="a3"/>
        <w:widowControl w:val="0"/>
        <w:numPr>
          <w:ilvl w:val="3"/>
          <w:numId w:val="1"/>
        </w:numPr>
        <w:autoSpaceDE w:val="0"/>
        <w:autoSpaceDN w:val="0"/>
        <w:ind w:left="426" w:right="220"/>
        <w:jc w:val="both"/>
      </w:pPr>
      <w:r>
        <w:t>Закон</w:t>
      </w:r>
      <w:r w:rsidRPr="006D44CD">
        <w:rPr>
          <w:spacing w:val="1"/>
        </w:rPr>
        <w:t xml:space="preserve"> </w:t>
      </w:r>
      <w:r>
        <w:t>Республики</w:t>
      </w:r>
      <w:r w:rsidRPr="006D44CD">
        <w:rPr>
          <w:spacing w:val="1"/>
        </w:rPr>
        <w:t xml:space="preserve"> </w:t>
      </w:r>
      <w:r>
        <w:t>Беларусь</w:t>
      </w:r>
      <w:r w:rsidRPr="006D44CD">
        <w:rPr>
          <w:spacing w:val="1"/>
        </w:rPr>
        <w:t xml:space="preserve"> </w:t>
      </w:r>
      <w:r>
        <w:t>«Об информации, информатизации и защите информации» от 10 ноября 2008 г. № 455-З – Национальный правовой Интернет-портал Республики Беларусь»</w:t>
      </w:r>
      <w:r w:rsidRPr="00AA27A1">
        <w:rPr>
          <w:spacing w:val="1"/>
        </w:rPr>
        <w:t xml:space="preserve"> </w:t>
      </w:r>
      <w:r>
        <w:t>(изменения и дополнения от 24 мая 2021 г. № 111-З //</w:t>
      </w:r>
      <w:r w:rsidRPr="00D13C6D">
        <w:rPr>
          <w:spacing w:val="-67"/>
        </w:rPr>
        <w:t xml:space="preserve"> </w:t>
      </w:r>
      <w:r>
        <w:t>Национальный</w:t>
      </w:r>
      <w:r w:rsidRPr="00D13C6D">
        <w:rPr>
          <w:spacing w:val="1"/>
        </w:rPr>
        <w:t xml:space="preserve"> </w:t>
      </w:r>
      <w:r>
        <w:t>правовой</w:t>
      </w:r>
      <w:r w:rsidRPr="00D13C6D">
        <w:rPr>
          <w:spacing w:val="1"/>
        </w:rPr>
        <w:t xml:space="preserve"> </w:t>
      </w:r>
      <w:r>
        <w:t>Интернет-портал</w:t>
      </w:r>
      <w:r w:rsidRPr="00D13C6D">
        <w:rPr>
          <w:spacing w:val="1"/>
        </w:rPr>
        <w:t xml:space="preserve"> </w:t>
      </w:r>
      <w:r>
        <w:t>Республики</w:t>
      </w:r>
      <w:r w:rsidRPr="00D13C6D">
        <w:rPr>
          <w:spacing w:val="1"/>
        </w:rPr>
        <w:t xml:space="preserve"> </w:t>
      </w:r>
      <w:r>
        <w:t>Беларусь,</w:t>
      </w:r>
      <w:r w:rsidRPr="00D13C6D">
        <w:rPr>
          <w:spacing w:val="1"/>
        </w:rPr>
        <w:t xml:space="preserve"> </w:t>
      </w:r>
      <w:r>
        <w:t>25.05.2021, 2/2831</w:t>
      </w:r>
    </w:p>
    <w:p w:rsidR="00BB4DCB" w:rsidRDefault="00BB4DCB"/>
    <w:sectPr w:rsidR="00BB4DC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22B3A"/>
    <w:multiLevelType w:val="hybridMultilevel"/>
    <w:tmpl w:val="627A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C5001FB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6B"/>
    <w:rsid w:val="00244EBF"/>
    <w:rsid w:val="00885B6B"/>
    <w:rsid w:val="00BB4DCB"/>
    <w:rsid w:val="00D53002"/>
    <w:rsid w:val="00DD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16CF7"/>
  <w15:chartTrackingRefBased/>
  <w15:docId w15:val="{7EDA5566-7665-4195-B4D3-BCB59122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B6B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paragraph" w:styleId="1">
    <w:name w:val="heading 1"/>
    <w:basedOn w:val="a"/>
    <w:link w:val="10"/>
    <w:uiPriority w:val="9"/>
    <w:qFormat/>
    <w:rsid w:val="00DD5F9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85B6B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885B6B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885B6B"/>
    <w:rPr>
      <w:rFonts w:ascii="Times New Roman" w:eastAsia="Calibri" w:hAnsi="Times New Roman" w:cs="Times New Roman"/>
      <w:sz w:val="28"/>
      <w:lang w:val="ru-RU"/>
    </w:rPr>
  </w:style>
  <w:style w:type="paragraph" w:styleId="a6">
    <w:name w:val="No Spacing"/>
    <w:link w:val="a7"/>
    <w:uiPriority w:val="1"/>
    <w:qFormat/>
    <w:rsid w:val="00885B6B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7">
    <w:name w:val="Без интервала Знак"/>
    <w:basedOn w:val="a0"/>
    <w:link w:val="a6"/>
    <w:uiPriority w:val="1"/>
    <w:locked/>
    <w:rsid w:val="00885B6B"/>
    <w:rPr>
      <w:rFonts w:ascii="Times New Roman" w:eastAsia="Calibri" w:hAnsi="Times New Roman" w:cs="Times New Roman"/>
      <w:sz w:val="28"/>
      <w:lang w:val="ru-RU"/>
    </w:rPr>
  </w:style>
  <w:style w:type="character" w:customStyle="1" w:styleId="2">
    <w:name w:val="Основной текст + Полужирный2"/>
    <w:aliases w:val="Интервал 0 pt6"/>
    <w:basedOn w:val="a0"/>
    <w:rsid w:val="00885B6B"/>
    <w:rPr>
      <w:rFonts w:ascii="Times New Roman" w:eastAsia="Times New Roman" w:hAnsi="Times New Roman" w:cs="Times New Roman" w:hint="default"/>
      <w:b/>
      <w:bCs/>
      <w:spacing w:val="-4"/>
      <w:sz w:val="18"/>
      <w:szCs w:val="18"/>
      <w:shd w:val="clear" w:color="auto" w:fill="FFFFFF"/>
      <w:lang w:eastAsia="ru-RU"/>
    </w:rPr>
  </w:style>
  <w:style w:type="paragraph" w:customStyle="1" w:styleId="TableParagraph">
    <w:name w:val="Table Paragraph"/>
    <w:basedOn w:val="a"/>
    <w:uiPriority w:val="1"/>
    <w:qFormat/>
    <w:rsid w:val="00885B6B"/>
    <w:pPr>
      <w:widowControl w:val="0"/>
      <w:autoSpaceDE w:val="0"/>
      <w:autoSpaceDN w:val="0"/>
      <w:adjustRightInd w:val="0"/>
      <w:spacing w:line="315" w:lineRule="exact"/>
      <w:ind w:left="107"/>
    </w:pPr>
    <w:rPr>
      <w:rFonts w:eastAsiaTheme="minorEastAsia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5F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semiHidden/>
    <w:unhideWhenUsed/>
    <w:rsid w:val="00DD5F9E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1515</Words>
  <Characters>8641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Тест по дисциплине «Информационный менеджмент»</vt:lpstr>
    </vt:vector>
  </TitlesOfParts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2023-02-17T09:51:00Z</dcterms:created>
  <dcterms:modified xsi:type="dcterms:W3CDTF">2023-02-20T08:57:00Z</dcterms:modified>
</cp:coreProperties>
</file>